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519" w:rsidRDefault="003E3519" w:rsidP="00E7056B">
      <w:pPr>
        <w:spacing w:after="0" w:line="240" w:lineRule="auto"/>
        <w:jc w:val="center"/>
        <w:rPr>
          <w:rFonts w:ascii="Arial" w:hAnsi="Arial"/>
          <w:b/>
          <w:sz w:val="24"/>
          <w:szCs w:val="24"/>
        </w:rPr>
      </w:pPr>
      <w:bookmarkStart w:id="0" w:name="_GoBack"/>
      <w:bookmarkEnd w:id="0"/>
      <w:r>
        <w:rPr>
          <w:rFonts w:ascii="Arial" w:hAnsi="Arial"/>
          <w:b/>
          <w:sz w:val="24"/>
          <w:szCs w:val="24"/>
        </w:rPr>
        <w:t xml:space="preserve">Quick Reference Guide to </w:t>
      </w:r>
      <w:r w:rsidR="00941E42">
        <w:rPr>
          <w:rFonts w:ascii="Arial" w:hAnsi="Arial"/>
          <w:b/>
          <w:sz w:val="24"/>
          <w:szCs w:val="24"/>
        </w:rPr>
        <w:t xml:space="preserve">Purchasing Options </w:t>
      </w:r>
    </w:p>
    <w:p w:rsidR="00F829F6" w:rsidRDefault="00941E42" w:rsidP="00E7056B">
      <w:pPr>
        <w:spacing w:after="0" w:line="240" w:lineRule="auto"/>
        <w:jc w:val="center"/>
        <w:rPr>
          <w:rFonts w:ascii="Arial" w:hAnsi="Arial"/>
          <w:b/>
          <w:sz w:val="24"/>
          <w:szCs w:val="24"/>
        </w:rPr>
      </w:pPr>
      <w:r>
        <w:rPr>
          <w:rFonts w:ascii="Arial" w:hAnsi="Arial"/>
          <w:b/>
          <w:sz w:val="24"/>
          <w:szCs w:val="24"/>
        </w:rPr>
        <w:t>for En</w:t>
      </w:r>
      <w:r w:rsidR="004C0977">
        <w:rPr>
          <w:rFonts w:ascii="Arial" w:hAnsi="Arial"/>
          <w:b/>
          <w:sz w:val="24"/>
          <w:szCs w:val="24"/>
        </w:rPr>
        <w:t xml:space="preserve">abling Good Lives </w:t>
      </w:r>
      <w:r>
        <w:rPr>
          <w:rFonts w:ascii="Arial" w:hAnsi="Arial"/>
          <w:b/>
          <w:sz w:val="24"/>
          <w:szCs w:val="24"/>
        </w:rPr>
        <w:t>Participants</w:t>
      </w:r>
    </w:p>
    <w:p w:rsidR="004C0977" w:rsidRDefault="004C0977" w:rsidP="00E7056B">
      <w:pPr>
        <w:spacing w:after="0" w:line="240" w:lineRule="auto"/>
        <w:jc w:val="center"/>
        <w:rPr>
          <w:rFonts w:ascii="Arial" w:hAnsi="Arial"/>
          <w:b/>
          <w:sz w:val="24"/>
          <w:szCs w:val="24"/>
        </w:rPr>
      </w:pPr>
    </w:p>
    <w:p w:rsidR="004C0977" w:rsidRDefault="004C0977" w:rsidP="00E7056B">
      <w:pPr>
        <w:spacing w:after="0" w:line="240" w:lineRule="auto"/>
        <w:rPr>
          <w:rFonts w:ascii="Arial" w:hAnsi="Arial"/>
          <w:sz w:val="24"/>
          <w:szCs w:val="24"/>
        </w:rPr>
      </w:pPr>
      <w:r>
        <w:rPr>
          <w:rFonts w:ascii="Arial" w:hAnsi="Arial"/>
          <w:b/>
          <w:sz w:val="24"/>
          <w:szCs w:val="24"/>
        </w:rPr>
        <w:t>Background</w:t>
      </w:r>
    </w:p>
    <w:p w:rsidR="004C0977" w:rsidRDefault="004C0977" w:rsidP="00E7056B">
      <w:pPr>
        <w:spacing w:after="0" w:line="240" w:lineRule="auto"/>
        <w:rPr>
          <w:rFonts w:ascii="Arial" w:hAnsi="Arial"/>
          <w:sz w:val="24"/>
          <w:szCs w:val="24"/>
        </w:rPr>
      </w:pPr>
    </w:p>
    <w:p w:rsidR="008E1907" w:rsidRDefault="004C0977" w:rsidP="00E7056B">
      <w:pPr>
        <w:spacing w:after="0" w:line="240" w:lineRule="auto"/>
        <w:rPr>
          <w:rFonts w:ascii="Arial" w:hAnsi="Arial"/>
          <w:sz w:val="24"/>
          <w:szCs w:val="24"/>
        </w:rPr>
      </w:pPr>
      <w:r>
        <w:rPr>
          <w:rFonts w:ascii="Arial" w:hAnsi="Arial"/>
          <w:sz w:val="24"/>
          <w:szCs w:val="24"/>
        </w:rPr>
        <w:t xml:space="preserve">Until recently, Manawanui </w:t>
      </w:r>
      <w:r w:rsidR="00300A35">
        <w:rPr>
          <w:rFonts w:ascii="Arial" w:hAnsi="Arial"/>
          <w:sz w:val="24"/>
          <w:szCs w:val="24"/>
        </w:rPr>
        <w:t xml:space="preserve">have </w:t>
      </w:r>
      <w:r>
        <w:rPr>
          <w:rFonts w:ascii="Arial" w:hAnsi="Arial"/>
          <w:sz w:val="24"/>
          <w:szCs w:val="24"/>
        </w:rPr>
        <w:t>supported EGL participants to manage their personal budgets and purchase the supports, services and things th</w:t>
      </w:r>
      <w:r w:rsidR="00300A35">
        <w:rPr>
          <w:rFonts w:ascii="Arial" w:hAnsi="Arial"/>
          <w:sz w:val="24"/>
          <w:szCs w:val="24"/>
        </w:rPr>
        <w:t xml:space="preserve">at assist them </w:t>
      </w:r>
      <w:r>
        <w:rPr>
          <w:rFonts w:ascii="Arial" w:hAnsi="Arial"/>
          <w:sz w:val="24"/>
          <w:szCs w:val="24"/>
        </w:rPr>
        <w:t>to lead a good life.  The introduction of Flexible Disability Support</w:t>
      </w:r>
      <w:r w:rsidR="00745968">
        <w:rPr>
          <w:rFonts w:ascii="Arial" w:hAnsi="Arial"/>
          <w:sz w:val="24"/>
          <w:szCs w:val="24"/>
        </w:rPr>
        <w:t xml:space="preserve"> (FDS)</w:t>
      </w:r>
      <w:r>
        <w:rPr>
          <w:rFonts w:ascii="Arial" w:hAnsi="Arial"/>
          <w:sz w:val="24"/>
          <w:szCs w:val="24"/>
        </w:rPr>
        <w:t xml:space="preserve"> Contract</w:t>
      </w:r>
      <w:r w:rsidR="008E1907">
        <w:rPr>
          <w:rFonts w:ascii="Arial" w:hAnsi="Arial"/>
          <w:sz w:val="24"/>
          <w:szCs w:val="24"/>
        </w:rPr>
        <w:t xml:space="preserve">ed </w:t>
      </w:r>
      <w:r w:rsidR="00745968">
        <w:rPr>
          <w:rFonts w:ascii="Arial" w:hAnsi="Arial"/>
          <w:sz w:val="24"/>
          <w:szCs w:val="24"/>
        </w:rPr>
        <w:t>Providers</w:t>
      </w:r>
      <w:r>
        <w:rPr>
          <w:rFonts w:ascii="Arial" w:hAnsi="Arial"/>
          <w:sz w:val="24"/>
          <w:szCs w:val="24"/>
        </w:rPr>
        <w:t xml:space="preserve"> gives participants </w:t>
      </w:r>
      <w:r w:rsidR="008E1907">
        <w:rPr>
          <w:rFonts w:ascii="Arial" w:hAnsi="Arial"/>
          <w:sz w:val="24"/>
          <w:szCs w:val="24"/>
        </w:rPr>
        <w:t xml:space="preserve">more choice around the assistance they receive to manage their budgets and purchase the supports they need.  </w:t>
      </w:r>
    </w:p>
    <w:p w:rsidR="008E1907" w:rsidRDefault="008E1907" w:rsidP="00E7056B">
      <w:pPr>
        <w:spacing w:after="0" w:line="240" w:lineRule="auto"/>
        <w:rPr>
          <w:rFonts w:ascii="Arial" w:hAnsi="Arial"/>
          <w:sz w:val="24"/>
          <w:szCs w:val="24"/>
        </w:rPr>
      </w:pPr>
    </w:p>
    <w:p w:rsidR="00C16E03" w:rsidRDefault="008E1907" w:rsidP="00E7056B">
      <w:pPr>
        <w:spacing w:after="0" w:line="240" w:lineRule="auto"/>
        <w:rPr>
          <w:rFonts w:ascii="Arial" w:hAnsi="Arial"/>
          <w:sz w:val="24"/>
          <w:szCs w:val="24"/>
        </w:rPr>
      </w:pPr>
      <w:r>
        <w:rPr>
          <w:rFonts w:ascii="Arial" w:hAnsi="Arial"/>
          <w:sz w:val="24"/>
          <w:szCs w:val="24"/>
        </w:rPr>
        <w:t>A small number of p</w:t>
      </w:r>
      <w:r w:rsidR="00496CC7">
        <w:rPr>
          <w:rFonts w:ascii="Arial" w:hAnsi="Arial"/>
          <w:sz w:val="24"/>
          <w:szCs w:val="24"/>
        </w:rPr>
        <w:t>articipants</w:t>
      </w:r>
      <w:r>
        <w:rPr>
          <w:rFonts w:ascii="Arial" w:hAnsi="Arial"/>
          <w:sz w:val="24"/>
          <w:szCs w:val="24"/>
        </w:rPr>
        <w:t xml:space="preserve"> have found it difficult to manage their budgets and may </w:t>
      </w:r>
      <w:r w:rsidR="00745968">
        <w:rPr>
          <w:rFonts w:ascii="Arial" w:hAnsi="Arial"/>
          <w:sz w:val="24"/>
          <w:szCs w:val="24"/>
        </w:rPr>
        <w:t>wish to move their budgets to</w:t>
      </w:r>
      <w:r w:rsidR="00496CC7">
        <w:rPr>
          <w:rFonts w:ascii="Arial" w:hAnsi="Arial"/>
          <w:sz w:val="24"/>
          <w:szCs w:val="24"/>
        </w:rPr>
        <w:t xml:space="preserve"> a FDS contracted provider.  Other participants may wish </w:t>
      </w:r>
      <w:r w:rsidR="00300A35">
        <w:rPr>
          <w:rFonts w:ascii="Arial" w:hAnsi="Arial"/>
          <w:sz w:val="24"/>
          <w:szCs w:val="24"/>
        </w:rPr>
        <w:t xml:space="preserve">to </w:t>
      </w:r>
      <w:r w:rsidR="00496CC7">
        <w:rPr>
          <w:rFonts w:ascii="Arial" w:hAnsi="Arial"/>
          <w:sz w:val="24"/>
          <w:szCs w:val="24"/>
        </w:rPr>
        <w:t xml:space="preserve">move some of their budgets to a FDS contracted provider and leave some with Manawanui.  </w:t>
      </w:r>
    </w:p>
    <w:p w:rsidR="00C16E03" w:rsidRDefault="00C16E03" w:rsidP="00E7056B">
      <w:pPr>
        <w:spacing w:after="0" w:line="240" w:lineRule="auto"/>
        <w:rPr>
          <w:rFonts w:ascii="Arial" w:hAnsi="Arial"/>
          <w:sz w:val="24"/>
          <w:szCs w:val="24"/>
        </w:rPr>
      </w:pPr>
    </w:p>
    <w:p w:rsidR="00496CC7" w:rsidRDefault="00496CC7" w:rsidP="00E7056B">
      <w:pPr>
        <w:spacing w:after="0" w:line="240" w:lineRule="auto"/>
        <w:rPr>
          <w:rFonts w:ascii="Arial" w:hAnsi="Arial"/>
          <w:sz w:val="24"/>
          <w:szCs w:val="24"/>
        </w:rPr>
      </w:pPr>
      <w:r>
        <w:rPr>
          <w:rFonts w:ascii="Arial" w:hAnsi="Arial"/>
          <w:sz w:val="24"/>
          <w:szCs w:val="24"/>
        </w:rPr>
        <w:t xml:space="preserve">The </w:t>
      </w:r>
      <w:r w:rsidR="00C16E03">
        <w:rPr>
          <w:rFonts w:ascii="Arial" w:hAnsi="Arial"/>
          <w:sz w:val="24"/>
          <w:szCs w:val="24"/>
        </w:rPr>
        <w:t xml:space="preserve">first </w:t>
      </w:r>
      <w:r>
        <w:rPr>
          <w:rFonts w:ascii="Arial" w:hAnsi="Arial"/>
          <w:sz w:val="24"/>
          <w:szCs w:val="24"/>
        </w:rPr>
        <w:t>process that follows outlines the steps that need to be taken to ensure a successful transition of budgets/partial budgets from Manawanui to a FDS provider.</w:t>
      </w:r>
      <w:r w:rsidR="00C16E03">
        <w:rPr>
          <w:rFonts w:ascii="Arial" w:hAnsi="Arial"/>
          <w:sz w:val="24"/>
          <w:szCs w:val="24"/>
        </w:rPr>
        <w:t xml:space="preserve">  The second outlines the steps that need to be taken to support a new participant to consider and choose </w:t>
      </w:r>
      <w:r w:rsidR="00A16741">
        <w:rPr>
          <w:rFonts w:ascii="Arial" w:hAnsi="Arial"/>
          <w:sz w:val="24"/>
          <w:szCs w:val="24"/>
        </w:rPr>
        <w:t>who will assist</w:t>
      </w:r>
      <w:r w:rsidR="0022379C">
        <w:rPr>
          <w:rFonts w:ascii="Arial" w:hAnsi="Arial"/>
          <w:sz w:val="24"/>
          <w:szCs w:val="24"/>
        </w:rPr>
        <w:t xml:space="preserve"> them with their budget management.</w:t>
      </w:r>
    </w:p>
    <w:p w:rsidR="00496CC7" w:rsidRDefault="00496CC7" w:rsidP="00E7056B">
      <w:pPr>
        <w:spacing w:after="0" w:line="240" w:lineRule="auto"/>
        <w:rPr>
          <w:rFonts w:ascii="Arial" w:hAnsi="Arial"/>
          <w:sz w:val="24"/>
          <w:szCs w:val="24"/>
        </w:rPr>
      </w:pPr>
    </w:p>
    <w:p w:rsidR="00C16E03" w:rsidRDefault="00D570CB" w:rsidP="00E7056B">
      <w:pPr>
        <w:spacing w:after="0" w:line="240" w:lineRule="auto"/>
        <w:rPr>
          <w:rFonts w:ascii="Arial" w:hAnsi="Arial"/>
          <w:b/>
          <w:sz w:val="24"/>
          <w:szCs w:val="24"/>
        </w:rPr>
      </w:pPr>
      <w:r>
        <w:rPr>
          <w:rFonts w:ascii="Arial" w:hAnsi="Arial"/>
          <w:b/>
          <w:sz w:val="24"/>
          <w:szCs w:val="24"/>
        </w:rPr>
        <w:t>Process</w:t>
      </w:r>
      <w:r w:rsidR="00C16E03">
        <w:rPr>
          <w:rFonts w:ascii="Arial" w:hAnsi="Arial"/>
          <w:b/>
          <w:sz w:val="24"/>
          <w:szCs w:val="24"/>
        </w:rPr>
        <w:t>es</w:t>
      </w:r>
    </w:p>
    <w:p w:rsidR="00C16E03" w:rsidRDefault="00C16E03" w:rsidP="00E7056B">
      <w:pPr>
        <w:spacing w:after="0" w:line="240" w:lineRule="auto"/>
        <w:rPr>
          <w:rFonts w:ascii="Arial" w:hAnsi="Arial"/>
          <w:b/>
          <w:sz w:val="24"/>
          <w:szCs w:val="24"/>
        </w:rPr>
      </w:pPr>
    </w:p>
    <w:p w:rsidR="00D570CB" w:rsidRPr="00D570CB" w:rsidRDefault="00C16E03" w:rsidP="00E7056B">
      <w:pPr>
        <w:spacing w:after="0" w:line="240" w:lineRule="auto"/>
        <w:rPr>
          <w:rFonts w:ascii="Arial" w:hAnsi="Arial"/>
          <w:b/>
          <w:sz w:val="24"/>
          <w:szCs w:val="24"/>
        </w:rPr>
      </w:pPr>
      <w:r>
        <w:rPr>
          <w:rFonts w:ascii="Arial" w:hAnsi="Arial"/>
          <w:b/>
          <w:sz w:val="24"/>
          <w:szCs w:val="24"/>
        </w:rPr>
        <w:t>Participants transferring their funding from Manawanui to a Flexible Disability Support Contracted Provider</w:t>
      </w:r>
    </w:p>
    <w:p w:rsidR="00D570CB" w:rsidRDefault="00D570CB" w:rsidP="00E7056B">
      <w:pPr>
        <w:spacing w:after="0" w:line="240" w:lineRule="auto"/>
        <w:rPr>
          <w:rFonts w:ascii="Arial" w:hAnsi="Arial"/>
          <w:sz w:val="24"/>
          <w:szCs w:val="24"/>
        </w:rPr>
      </w:pPr>
    </w:p>
    <w:p w:rsidR="004022FF" w:rsidRDefault="004022FF" w:rsidP="00E7056B">
      <w:pPr>
        <w:pBdr>
          <w:top w:val="single" w:sz="4" w:space="1" w:color="auto"/>
          <w:left w:val="single" w:sz="4" w:space="4" w:color="auto"/>
          <w:bottom w:val="single" w:sz="4" w:space="1" w:color="auto"/>
          <w:right w:val="single" w:sz="4" w:space="4" w:color="auto"/>
        </w:pBdr>
        <w:spacing w:after="0" w:line="240" w:lineRule="auto"/>
        <w:jc w:val="center"/>
        <w:rPr>
          <w:rFonts w:ascii="Arial" w:hAnsi="Arial"/>
          <w:sz w:val="24"/>
          <w:szCs w:val="24"/>
        </w:rPr>
      </w:pPr>
      <w:r>
        <w:rPr>
          <w:rFonts w:ascii="Arial" w:hAnsi="Arial"/>
          <w:sz w:val="24"/>
          <w:szCs w:val="24"/>
        </w:rPr>
        <w:t>EGL participant (and/or their representative</w:t>
      </w:r>
      <w:r w:rsidR="001E283F">
        <w:rPr>
          <w:rFonts w:ascii="Arial" w:hAnsi="Arial"/>
          <w:sz w:val="24"/>
          <w:szCs w:val="24"/>
        </w:rPr>
        <w:t>)</w:t>
      </w:r>
      <w:r>
        <w:rPr>
          <w:rFonts w:ascii="Arial" w:hAnsi="Arial"/>
          <w:sz w:val="24"/>
          <w:szCs w:val="24"/>
        </w:rPr>
        <w:t xml:space="preserve"> is made aware of F</w:t>
      </w:r>
      <w:r w:rsidR="001E283F">
        <w:rPr>
          <w:rFonts w:ascii="Arial" w:hAnsi="Arial"/>
          <w:sz w:val="24"/>
          <w:szCs w:val="24"/>
        </w:rPr>
        <w:t>lexible Disability Support Contracted Providers as an alternative option for purchasing support</w:t>
      </w:r>
    </w:p>
    <w:p w:rsidR="00D570CB" w:rsidRDefault="00D570CB" w:rsidP="00E7056B">
      <w:pPr>
        <w:spacing w:after="0" w:line="240" w:lineRule="auto"/>
        <w:jc w:val="center"/>
        <w:rPr>
          <w:rFonts w:ascii="Arial" w:hAnsi="Arial"/>
          <w:sz w:val="24"/>
          <w:szCs w:val="24"/>
        </w:rPr>
      </w:pPr>
      <w:r>
        <w:rPr>
          <w:rFonts w:ascii="Arial" w:hAnsi="Arial"/>
          <w:sz w:val="24"/>
          <w:szCs w:val="24"/>
        </w:rPr>
        <w:t>↓</w:t>
      </w:r>
    </w:p>
    <w:p w:rsidR="00D5137C" w:rsidRDefault="00D5137C" w:rsidP="00E7056B">
      <w:pPr>
        <w:pBdr>
          <w:top w:val="single" w:sz="4" w:space="1" w:color="auto"/>
          <w:left w:val="single" w:sz="4" w:space="4" w:color="auto"/>
          <w:bottom w:val="single" w:sz="4" w:space="1" w:color="auto"/>
          <w:right w:val="single" w:sz="4" w:space="4" w:color="auto"/>
        </w:pBdr>
        <w:spacing w:after="0" w:line="240" w:lineRule="auto"/>
        <w:jc w:val="center"/>
        <w:rPr>
          <w:rFonts w:ascii="Arial" w:hAnsi="Arial"/>
          <w:sz w:val="24"/>
          <w:szCs w:val="24"/>
        </w:rPr>
      </w:pPr>
      <w:r>
        <w:rPr>
          <w:rFonts w:ascii="Arial" w:hAnsi="Arial"/>
          <w:sz w:val="24"/>
          <w:szCs w:val="24"/>
        </w:rPr>
        <w:t>EGL participant meets with FDS provider</w:t>
      </w:r>
      <w:r w:rsidR="00300A35">
        <w:rPr>
          <w:rFonts w:ascii="Arial" w:hAnsi="Arial"/>
          <w:sz w:val="24"/>
          <w:szCs w:val="24"/>
        </w:rPr>
        <w:t>/s</w:t>
      </w:r>
      <w:r w:rsidR="00B12CF0">
        <w:rPr>
          <w:rFonts w:ascii="Arial" w:hAnsi="Arial"/>
          <w:sz w:val="24"/>
          <w:szCs w:val="24"/>
        </w:rPr>
        <w:t xml:space="preserve"> (and Manawanui if appropriate)</w:t>
      </w:r>
      <w:r>
        <w:rPr>
          <w:rFonts w:ascii="Arial" w:hAnsi="Arial"/>
          <w:sz w:val="24"/>
          <w:szCs w:val="24"/>
        </w:rPr>
        <w:t xml:space="preserve"> to discuss possible support arrangements linked to outcomes identified in their ‘My Plan’ including the cost of support</w:t>
      </w:r>
    </w:p>
    <w:p w:rsidR="00D570CB" w:rsidRDefault="00D570CB" w:rsidP="00E7056B">
      <w:pPr>
        <w:spacing w:after="0" w:line="240" w:lineRule="auto"/>
        <w:jc w:val="center"/>
        <w:rPr>
          <w:rFonts w:ascii="Arial" w:hAnsi="Arial"/>
          <w:sz w:val="24"/>
          <w:szCs w:val="24"/>
        </w:rPr>
      </w:pPr>
      <w:r>
        <w:rPr>
          <w:rFonts w:ascii="Arial" w:hAnsi="Arial"/>
          <w:sz w:val="24"/>
          <w:szCs w:val="24"/>
        </w:rPr>
        <w:t>↓</w:t>
      </w:r>
    </w:p>
    <w:p w:rsidR="00D5137C" w:rsidRDefault="009E6657" w:rsidP="00E7056B">
      <w:pPr>
        <w:pBdr>
          <w:top w:val="single" w:sz="4" w:space="1" w:color="auto"/>
          <w:left w:val="single" w:sz="4" w:space="4" w:color="auto"/>
          <w:bottom w:val="single" w:sz="4" w:space="1" w:color="auto"/>
          <w:right w:val="single" w:sz="4" w:space="4" w:color="auto"/>
        </w:pBdr>
        <w:spacing w:after="0" w:line="240" w:lineRule="auto"/>
        <w:jc w:val="center"/>
        <w:rPr>
          <w:rFonts w:ascii="Arial" w:hAnsi="Arial"/>
          <w:sz w:val="24"/>
          <w:szCs w:val="24"/>
        </w:rPr>
      </w:pPr>
      <w:r>
        <w:rPr>
          <w:rFonts w:ascii="Arial" w:hAnsi="Arial"/>
          <w:sz w:val="24"/>
          <w:szCs w:val="24"/>
        </w:rPr>
        <w:t xml:space="preserve">EGL participant contacts </w:t>
      </w:r>
      <w:r w:rsidR="003E3519">
        <w:rPr>
          <w:rFonts w:ascii="Arial" w:hAnsi="Arial"/>
          <w:sz w:val="24"/>
          <w:szCs w:val="24"/>
        </w:rPr>
        <w:t>Mana</w:t>
      </w:r>
      <w:r w:rsidR="002B717E">
        <w:rPr>
          <w:rFonts w:ascii="Arial" w:hAnsi="Arial"/>
          <w:sz w:val="24"/>
          <w:szCs w:val="24"/>
        </w:rPr>
        <w:t xml:space="preserve">wanui and </w:t>
      </w:r>
      <w:r w:rsidR="00877142">
        <w:rPr>
          <w:rFonts w:ascii="Arial" w:hAnsi="Arial"/>
          <w:sz w:val="24"/>
          <w:szCs w:val="24"/>
        </w:rPr>
        <w:t xml:space="preserve">the Lifelinks </w:t>
      </w:r>
      <w:r w:rsidR="00D5137C">
        <w:rPr>
          <w:rFonts w:ascii="Arial" w:hAnsi="Arial"/>
          <w:sz w:val="24"/>
          <w:szCs w:val="24"/>
        </w:rPr>
        <w:t xml:space="preserve">EGL </w:t>
      </w:r>
      <w:r w:rsidR="00B12CF0">
        <w:rPr>
          <w:rFonts w:ascii="Arial" w:hAnsi="Arial"/>
          <w:sz w:val="24"/>
          <w:szCs w:val="24"/>
        </w:rPr>
        <w:t>Facilitator</w:t>
      </w:r>
      <w:r>
        <w:rPr>
          <w:rFonts w:ascii="Arial" w:hAnsi="Arial"/>
          <w:sz w:val="24"/>
          <w:szCs w:val="24"/>
        </w:rPr>
        <w:t xml:space="preserve"> </w:t>
      </w:r>
      <w:r w:rsidR="00D5137C">
        <w:rPr>
          <w:rFonts w:ascii="Arial" w:hAnsi="Arial"/>
          <w:sz w:val="24"/>
          <w:szCs w:val="24"/>
        </w:rPr>
        <w:t>and informs them of their wish to transfer some, or all, of their personal budget to a FDS provider/s</w:t>
      </w:r>
      <w:r w:rsidR="00877142">
        <w:rPr>
          <w:rFonts w:ascii="Arial" w:hAnsi="Arial"/>
          <w:sz w:val="24"/>
          <w:szCs w:val="24"/>
        </w:rPr>
        <w:t xml:space="preserve"> including a preferred start date</w:t>
      </w:r>
    </w:p>
    <w:p w:rsidR="00D570CB" w:rsidRDefault="00D570CB" w:rsidP="00E7056B">
      <w:pPr>
        <w:spacing w:after="0" w:line="240" w:lineRule="auto"/>
        <w:jc w:val="center"/>
        <w:rPr>
          <w:rFonts w:ascii="Arial" w:hAnsi="Arial"/>
          <w:sz w:val="24"/>
          <w:szCs w:val="24"/>
        </w:rPr>
      </w:pPr>
      <w:r>
        <w:rPr>
          <w:rFonts w:ascii="Arial" w:hAnsi="Arial"/>
          <w:sz w:val="24"/>
          <w:szCs w:val="24"/>
        </w:rPr>
        <w:t>↓</w:t>
      </w:r>
    </w:p>
    <w:p w:rsidR="009E6657" w:rsidRDefault="00877142" w:rsidP="00E7056B">
      <w:pPr>
        <w:pBdr>
          <w:top w:val="single" w:sz="4" w:space="1" w:color="auto"/>
          <w:left w:val="single" w:sz="4" w:space="4" w:color="auto"/>
          <w:bottom w:val="single" w:sz="4" w:space="1" w:color="auto"/>
          <w:right w:val="single" w:sz="4" w:space="4" w:color="auto"/>
        </w:pBdr>
        <w:spacing w:after="0" w:line="240" w:lineRule="auto"/>
        <w:jc w:val="center"/>
        <w:rPr>
          <w:rFonts w:ascii="Arial" w:hAnsi="Arial"/>
          <w:sz w:val="24"/>
          <w:szCs w:val="24"/>
        </w:rPr>
      </w:pPr>
      <w:r>
        <w:rPr>
          <w:rFonts w:ascii="Arial" w:hAnsi="Arial"/>
          <w:sz w:val="24"/>
          <w:szCs w:val="24"/>
        </w:rPr>
        <w:t>Lifelinks</w:t>
      </w:r>
      <w:r w:rsidR="00D5137C">
        <w:rPr>
          <w:rFonts w:ascii="Arial" w:hAnsi="Arial"/>
          <w:sz w:val="24"/>
          <w:szCs w:val="24"/>
        </w:rPr>
        <w:t xml:space="preserve"> </w:t>
      </w:r>
      <w:r>
        <w:rPr>
          <w:rFonts w:ascii="Arial" w:hAnsi="Arial"/>
          <w:sz w:val="24"/>
          <w:szCs w:val="24"/>
        </w:rPr>
        <w:t xml:space="preserve">EGL </w:t>
      </w:r>
      <w:r w:rsidR="00B12CF0">
        <w:rPr>
          <w:rFonts w:ascii="Arial" w:hAnsi="Arial"/>
          <w:sz w:val="24"/>
          <w:szCs w:val="24"/>
        </w:rPr>
        <w:t>Facilita</w:t>
      </w:r>
      <w:r>
        <w:rPr>
          <w:rFonts w:ascii="Arial" w:hAnsi="Arial"/>
          <w:sz w:val="24"/>
          <w:szCs w:val="24"/>
        </w:rPr>
        <w:t>tor confirms participants remaining budget amount held by Manawanui and agrees the amount to be transferred to the FDS provider/s</w:t>
      </w:r>
    </w:p>
    <w:p w:rsidR="00D570CB" w:rsidRDefault="00D570CB" w:rsidP="00E7056B">
      <w:pPr>
        <w:spacing w:after="0" w:line="240" w:lineRule="auto"/>
        <w:jc w:val="center"/>
        <w:rPr>
          <w:rFonts w:ascii="Arial" w:hAnsi="Arial"/>
          <w:sz w:val="24"/>
          <w:szCs w:val="24"/>
        </w:rPr>
      </w:pPr>
      <w:r>
        <w:rPr>
          <w:rFonts w:ascii="Arial" w:hAnsi="Arial"/>
          <w:sz w:val="24"/>
          <w:szCs w:val="24"/>
        </w:rPr>
        <w:t>↓</w:t>
      </w:r>
    </w:p>
    <w:p w:rsidR="00877142" w:rsidRDefault="00877142" w:rsidP="00E7056B">
      <w:pPr>
        <w:pBdr>
          <w:top w:val="single" w:sz="4" w:space="1" w:color="auto"/>
          <w:left w:val="single" w:sz="4" w:space="4" w:color="auto"/>
          <w:bottom w:val="single" w:sz="4" w:space="1" w:color="auto"/>
          <w:right w:val="single" w:sz="4" w:space="4" w:color="auto"/>
        </w:pBdr>
        <w:spacing w:after="0" w:line="240" w:lineRule="auto"/>
        <w:jc w:val="center"/>
        <w:rPr>
          <w:rFonts w:ascii="Arial" w:hAnsi="Arial"/>
          <w:sz w:val="24"/>
          <w:szCs w:val="24"/>
        </w:rPr>
      </w:pPr>
      <w:r>
        <w:rPr>
          <w:rFonts w:ascii="Arial" w:hAnsi="Arial"/>
          <w:sz w:val="24"/>
          <w:szCs w:val="24"/>
        </w:rPr>
        <w:t xml:space="preserve">Lifelinks EGL </w:t>
      </w:r>
      <w:r w:rsidR="00B12CF0">
        <w:rPr>
          <w:rFonts w:ascii="Arial" w:hAnsi="Arial"/>
          <w:sz w:val="24"/>
          <w:szCs w:val="24"/>
        </w:rPr>
        <w:t>Facilita</w:t>
      </w:r>
      <w:r>
        <w:rPr>
          <w:rFonts w:ascii="Arial" w:hAnsi="Arial"/>
          <w:sz w:val="24"/>
          <w:szCs w:val="24"/>
        </w:rPr>
        <w:t xml:space="preserve">tor sends referral form to FDS provider/s, provider/s confirm acceptance of referral and start date, </w:t>
      </w:r>
      <w:r w:rsidR="00B12CF0">
        <w:rPr>
          <w:rFonts w:ascii="Arial" w:hAnsi="Arial"/>
          <w:sz w:val="24"/>
          <w:szCs w:val="24"/>
        </w:rPr>
        <w:t>Facilit</w:t>
      </w:r>
      <w:r>
        <w:rPr>
          <w:rFonts w:ascii="Arial" w:hAnsi="Arial"/>
          <w:sz w:val="24"/>
          <w:szCs w:val="24"/>
        </w:rPr>
        <w:t>ator send provider/s service authorisation</w:t>
      </w:r>
    </w:p>
    <w:p w:rsidR="00877142" w:rsidRDefault="00877142" w:rsidP="00E7056B">
      <w:pPr>
        <w:spacing w:after="0" w:line="240" w:lineRule="auto"/>
        <w:jc w:val="center"/>
        <w:rPr>
          <w:rFonts w:ascii="Arial" w:hAnsi="Arial"/>
          <w:sz w:val="24"/>
          <w:szCs w:val="24"/>
        </w:rPr>
      </w:pPr>
      <w:r>
        <w:rPr>
          <w:rFonts w:ascii="Arial" w:hAnsi="Arial"/>
          <w:sz w:val="24"/>
          <w:szCs w:val="24"/>
        </w:rPr>
        <w:t>↓</w:t>
      </w:r>
    </w:p>
    <w:p w:rsidR="00877142" w:rsidRDefault="00877142" w:rsidP="00E7056B">
      <w:pPr>
        <w:pBdr>
          <w:top w:val="single" w:sz="4" w:space="1" w:color="auto"/>
          <w:left w:val="single" w:sz="4" w:space="4" w:color="auto"/>
          <w:bottom w:val="single" w:sz="4" w:space="1" w:color="auto"/>
          <w:right w:val="single" w:sz="4" w:space="4" w:color="auto"/>
        </w:pBdr>
        <w:spacing w:after="0" w:line="240" w:lineRule="auto"/>
        <w:jc w:val="center"/>
        <w:rPr>
          <w:rFonts w:ascii="Arial" w:hAnsi="Arial"/>
          <w:sz w:val="24"/>
          <w:szCs w:val="24"/>
        </w:rPr>
      </w:pPr>
      <w:r>
        <w:rPr>
          <w:rFonts w:ascii="Arial" w:hAnsi="Arial"/>
          <w:sz w:val="24"/>
          <w:szCs w:val="24"/>
        </w:rPr>
        <w:t>Support commences under new arrangements</w:t>
      </w:r>
    </w:p>
    <w:p w:rsidR="00877142" w:rsidRDefault="00877142" w:rsidP="00E7056B">
      <w:pPr>
        <w:spacing w:after="0" w:line="240" w:lineRule="auto"/>
        <w:jc w:val="center"/>
        <w:rPr>
          <w:rFonts w:ascii="Arial" w:hAnsi="Arial"/>
          <w:sz w:val="24"/>
          <w:szCs w:val="24"/>
        </w:rPr>
      </w:pPr>
    </w:p>
    <w:p w:rsidR="00B12CF0" w:rsidRDefault="00B12CF0" w:rsidP="00E7056B">
      <w:pPr>
        <w:spacing w:after="0" w:line="240" w:lineRule="auto"/>
        <w:jc w:val="center"/>
        <w:rPr>
          <w:rFonts w:ascii="Arial" w:hAnsi="Arial"/>
          <w:sz w:val="24"/>
          <w:szCs w:val="24"/>
        </w:rPr>
      </w:pPr>
    </w:p>
    <w:p w:rsidR="00B12CF0" w:rsidRDefault="00B12CF0" w:rsidP="00E7056B">
      <w:pPr>
        <w:spacing w:after="0" w:line="240" w:lineRule="auto"/>
        <w:jc w:val="center"/>
        <w:rPr>
          <w:rFonts w:ascii="Arial" w:hAnsi="Arial"/>
          <w:sz w:val="24"/>
          <w:szCs w:val="24"/>
        </w:rPr>
      </w:pPr>
    </w:p>
    <w:p w:rsidR="00B12CF0" w:rsidRDefault="00B12CF0" w:rsidP="00E7056B">
      <w:pPr>
        <w:spacing w:after="0" w:line="240" w:lineRule="auto"/>
        <w:jc w:val="center"/>
        <w:rPr>
          <w:rFonts w:ascii="Arial" w:hAnsi="Arial"/>
          <w:sz w:val="24"/>
          <w:szCs w:val="24"/>
        </w:rPr>
      </w:pPr>
    </w:p>
    <w:p w:rsidR="00B12CF0" w:rsidRDefault="00B12CF0" w:rsidP="00E7056B">
      <w:pPr>
        <w:spacing w:after="0" w:line="240" w:lineRule="auto"/>
        <w:jc w:val="center"/>
        <w:rPr>
          <w:rFonts w:ascii="Arial" w:hAnsi="Arial"/>
          <w:sz w:val="24"/>
          <w:szCs w:val="24"/>
        </w:rPr>
      </w:pPr>
    </w:p>
    <w:p w:rsidR="00E7056B" w:rsidRDefault="00E7056B" w:rsidP="00E7056B">
      <w:pPr>
        <w:spacing w:after="0" w:line="240" w:lineRule="auto"/>
        <w:rPr>
          <w:rFonts w:ascii="Arial" w:hAnsi="Arial"/>
          <w:b/>
          <w:sz w:val="24"/>
          <w:szCs w:val="24"/>
        </w:rPr>
      </w:pPr>
    </w:p>
    <w:p w:rsidR="001E283F" w:rsidRDefault="00A16741" w:rsidP="00E7056B">
      <w:pPr>
        <w:spacing w:after="0" w:line="240" w:lineRule="auto"/>
        <w:rPr>
          <w:rFonts w:ascii="Arial" w:hAnsi="Arial"/>
          <w:b/>
          <w:sz w:val="24"/>
          <w:szCs w:val="24"/>
        </w:rPr>
      </w:pPr>
      <w:r>
        <w:rPr>
          <w:rFonts w:ascii="Arial" w:hAnsi="Arial"/>
          <w:b/>
          <w:sz w:val="24"/>
          <w:szCs w:val="24"/>
        </w:rPr>
        <w:t xml:space="preserve">New Participants choosing budget management support </w:t>
      </w:r>
    </w:p>
    <w:p w:rsidR="00A16741" w:rsidRDefault="00A16741" w:rsidP="00E7056B">
      <w:pPr>
        <w:pBdr>
          <w:top w:val="single" w:sz="4" w:space="1" w:color="auto"/>
          <w:left w:val="single" w:sz="4" w:space="4" w:color="auto"/>
          <w:bottom w:val="single" w:sz="4" w:space="1" w:color="auto"/>
          <w:right w:val="single" w:sz="4" w:space="4" w:color="auto"/>
        </w:pBdr>
        <w:spacing w:after="0" w:line="240" w:lineRule="auto"/>
        <w:jc w:val="center"/>
        <w:rPr>
          <w:rFonts w:ascii="Arial" w:hAnsi="Arial"/>
          <w:sz w:val="24"/>
          <w:szCs w:val="24"/>
        </w:rPr>
      </w:pPr>
      <w:r>
        <w:rPr>
          <w:rFonts w:ascii="Arial" w:hAnsi="Arial"/>
          <w:sz w:val="24"/>
          <w:szCs w:val="24"/>
        </w:rPr>
        <w:t xml:space="preserve">EGL participant (and/or their representative) is supported by a Navigator to develop their “My Plan’ and identify the outcomes that they may require some funding to help achieve  </w:t>
      </w:r>
    </w:p>
    <w:p w:rsidR="00A16741" w:rsidRDefault="00A16741" w:rsidP="00E7056B">
      <w:pPr>
        <w:spacing w:after="0" w:line="240" w:lineRule="auto"/>
        <w:jc w:val="center"/>
        <w:rPr>
          <w:rFonts w:ascii="Arial" w:hAnsi="Arial"/>
          <w:sz w:val="24"/>
          <w:szCs w:val="24"/>
        </w:rPr>
      </w:pPr>
      <w:r>
        <w:rPr>
          <w:rFonts w:ascii="Arial" w:hAnsi="Arial"/>
          <w:sz w:val="24"/>
          <w:szCs w:val="24"/>
        </w:rPr>
        <w:t>↓</w:t>
      </w:r>
    </w:p>
    <w:p w:rsidR="000371F8" w:rsidRDefault="000371F8" w:rsidP="00E7056B">
      <w:pPr>
        <w:pBdr>
          <w:top w:val="single" w:sz="4" w:space="1" w:color="auto"/>
          <w:left w:val="single" w:sz="4" w:space="4" w:color="auto"/>
          <w:bottom w:val="single" w:sz="4" w:space="1" w:color="auto"/>
          <w:right w:val="single" w:sz="4" w:space="4" w:color="auto"/>
        </w:pBdr>
        <w:spacing w:after="0" w:line="240" w:lineRule="auto"/>
        <w:jc w:val="center"/>
        <w:rPr>
          <w:rFonts w:ascii="Arial" w:hAnsi="Arial"/>
          <w:sz w:val="24"/>
          <w:szCs w:val="24"/>
        </w:rPr>
      </w:pPr>
      <w:r>
        <w:rPr>
          <w:rFonts w:ascii="Arial" w:hAnsi="Arial"/>
          <w:sz w:val="24"/>
          <w:szCs w:val="24"/>
        </w:rPr>
        <w:t>EGL participant is identified to NASC who informs them of their personal budget amount</w:t>
      </w:r>
    </w:p>
    <w:p w:rsidR="000371F8" w:rsidRDefault="001A576F" w:rsidP="00E7056B">
      <w:pPr>
        <w:spacing w:after="0" w:line="240" w:lineRule="auto"/>
        <w:jc w:val="center"/>
        <w:rPr>
          <w:rFonts w:ascii="Arial" w:hAnsi="Arial"/>
          <w:sz w:val="24"/>
          <w:szCs w:val="24"/>
        </w:rPr>
      </w:pPr>
      <w:r>
        <w:rPr>
          <w:rFonts w:ascii="Arial" w:hAnsi="Arial"/>
          <w:sz w:val="24"/>
          <w:szCs w:val="24"/>
        </w:rPr>
        <w:t>↓</w:t>
      </w:r>
    </w:p>
    <w:p w:rsidR="000371F8" w:rsidRDefault="000371F8" w:rsidP="00E7056B">
      <w:pPr>
        <w:pBdr>
          <w:top w:val="single" w:sz="4" w:space="1" w:color="auto"/>
          <w:left w:val="single" w:sz="4" w:space="4" w:color="auto"/>
          <w:bottom w:val="single" w:sz="4" w:space="1" w:color="auto"/>
          <w:right w:val="single" w:sz="4" w:space="4" w:color="auto"/>
        </w:pBdr>
        <w:spacing w:after="0" w:line="240" w:lineRule="auto"/>
        <w:jc w:val="center"/>
        <w:rPr>
          <w:rFonts w:ascii="Arial" w:hAnsi="Arial"/>
          <w:sz w:val="24"/>
          <w:szCs w:val="24"/>
        </w:rPr>
      </w:pPr>
      <w:r>
        <w:rPr>
          <w:rFonts w:ascii="Arial" w:hAnsi="Arial"/>
          <w:sz w:val="24"/>
          <w:szCs w:val="24"/>
        </w:rPr>
        <w:t>Navigator introduces the range of purchasing options (Manawanui and the 11 FDS providers) to the participant.  The participant may wish to meet and discuss potential support options with potential support providers</w:t>
      </w:r>
    </w:p>
    <w:p w:rsidR="00273554" w:rsidRDefault="001A576F" w:rsidP="00E7056B">
      <w:pPr>
        <w:spacing w:after="0" w:line="240" w:lineRule="auto"/>
        <w:jc w:val="center"/>
        <w:rPr>
          <w:rFonts w:ascii="Arial" w:hAnsi="Arial"/>
          <w:sz w:val="24"/>
          <w:szCs w:val="24"/>
        </w:rPr>
      </w:pPr>
      <w:r>
        <w:rPr>
          <w:rFonts w:ascii="Arial" w:hAnsi="Arial"/>
          <w:sz w:val="24"/>
          <w:szCs w:val="24"/>
        </w:rPr>
        <w:t>↓</w:t>
      </w:r>
    </w:p>
    <w:p w:rsidR="000371F8" w:rsidRDefault="000371F8" w:rsidP="00E7056B">
      <w:pPr>
        <w:pBdr>
          <w:top w:val="single" w:sz="4" w:space="1" w:color="auto"/>
          <w:left w:val="single" w:sz="4" w:space="4" w:color="auto"/>
          <w:bottom w:val="single" w:sz="4" w:space="1" w:color="auto"/>
          <w:right w:val="single" w:sz="4" w:space="4" w:color="auto"/>
        </w:pBdr>
        <w:spacing w:after="0" w:line="240" w:lineRule="auto"/>
        <w:jc w:val="center"/>
        <w:rPr>
          <w:rFonts w:ascii="Arial" w:hAnsi="Arial"/>
          <w:sz w:val="24"/>
          <w:szCs w:val="24"/>
        </w:rPr>
      </w:pPr>
      <w:r>
        <w:rPr>
          <w:rFonts w:ascii="Arial" w:hAnsi="Arial"/>
          <w:sz w:val="24"/>
          <w:szCs w:val="24"/>
        </w:rPr>
        <w:t xml:space="preserve">EGL participant decides who they want to assist them to manage their budget and notifies the NASC  </w:t>
      </w:r>
    </w:p>
    <w:p w:rsidR="00A16741" w:rsidRDefault="00A16741" w:rsidP="00E7056B">
      <w:pPr>
        <w:spacing w:after="0" w:line="240" w:lineRule="auto"/>
        <w:jc w:val="center"/>
        <w:rPr>
          <w:rFonts w:ascii="Arial" w:hAnsi="Arial"/>
          <w:sz w:val="24"/>
          <w:szCs w:val="24"/>
        </w:rPr>
      </w:pPr>
      <w:r>
        <w:rPr>
          <w:rFonts w:ascii="Arial" w:hAnsi="Arial"/>
          <w:sz w:val="24"/>
          <w:szCs w:val="24"/>
        </w:rPr>
        <w:t>↓</w:t>
      </w:r>
    </w:p>
    <w:p w:rsidR="00A16741" w:rsidRDefault="00A16741" w:rsidP="00E7056B">
      <w:pPr>
        <w:pBdr>
          <w:top w:val="single" w:sz="4" w:space="1" w:color="auto"/>
          <w:left w:val="single" w:sz="4" w:space="4" w:color="auto"/>
          <w:bottom w:val="single" w:sz="4" w:space="1" w:color="auto"/>
          <w:right w:val="single" w:sz="4" w:space="4" w:color="auto"/>
        </w:pBdr>
        <w:spacing w:after="0" w:line="240" w:lineRule="auto"/>
        <w:jc w:val="center"/>
        <w:rPr>
          <w:rFonts w:ascii="Arial" w:hAnsi="Arial"/>
          <w:sz w:val="24"/>
          <w:szCs w:val="24"/>
        </w:rPr>
      </w:pPr>
      <w:r>
        <w:rPr>
          <w:rFonts w:ascii="Arial" w:hAnsi="Arial"/>
          <w:sz w:val="24"/>
          <w:szCs w:val="24"/>
        </w:rPr>
        <w:t xml:space="preserve">Lifelinks EGL </w:t>
      </w:r>
      <w:r w:rsidR="00B12CF0">
        <w:rPr>
          <w:rFonts w:ascii="Arial" w:hAnsi="Arial"/>
          <w:sz w:val="24"/>
          <w:szCs w:val="24"/>
        </w:rPr>
        <w:t>Facilita</w:t>
      </w:r>
      <w:r>
        <w:rPr>
          <w:rFonts w:ascii="Arial" w:hAnsi="Arial"/>
          <w:sz w:val="24"/>
          <w:szCs w:val="24"/>
        </w:rPr>
        <w:t xml:space="preserve">tor sends referral form to FDS provider/s, provider/s confirm acceptance of referral and start date, </w:t>
      </w:r>
      <w:r w:rsidR="00B12CF0">
        <w:rPr>
          <w:rFonts w:ascii="Arial" w:hAnsi="Arial"/>
          <w:sz w:val="24"/>
          <w:szCs w:val="24"/>
        </w:rPr>
        <w:t>Facilit</w:t>
      </w:r>
      <w:r>
        <w:rPr>
          <w:rFonts w:ascii="Arial" w:hAnsi="Arial"/>
          <w:sz w:val="24"/>
          <w:szCs w:val="24"/>
        </w:rPr>
        <w:t>ator send provider/s service authorisation</w:t>
      </w:r>
    </w:p>
    <w:p w:rsidR="00A16741" w:rsidRDefault="00A16741" w:rsidP="00E7056B">
      <w:pPr>
        <w:spacing w:after="0" w:line="240" w:lineRule="auto"/>
        <w:jc w:val="center"/>
        <w:rPr>
          <w:rFonts w:ascii="Arial" w:hAnsi="Arial"/>
          <w:sz w:val="24"/>
          <w:szCs w:val="24"/>
        </w:rPr>
      </w:pPr>
      <w:r>
        <w:rPr>
          <w:rFonts w:ascii="Arial" w:hAnsi="Arial"/>
          <w:sz w:val="24"/>
          <w:szCs w:val="24"/>
        </w:rPr>
        <w:t>↓</w:t>
      </w:r>
    </w:p>
    <w:p w:rsidR="00A16741" w:rsidRDefault="00A16741" w:rsidP="00E7056B">
      <w:pPr>
        <w:pBdr>
          <w:top w:val="single" w:sz="4" w:space="1" w:color="auto"/>
          <w:left w:val="single" w:sz="4" w:space="4" w:color="auto"/>
          <w:bottom w:val="single" w:sz="4" w:space="1" w:color="auto"/>
          <w:right w:val="single" w:sz="4" w:space="4" w:color="auto"/>
        </w:pBdr>
        <w:spacing w:after="0" w:line="240" w:lineRule="auto"/>
        <w:jc w:val="center"/>
        <w:rPr>
          <w:rFonts w:ascii="Arial" w:hAnsi="Arial"/>
          <w:sz w:val="24"/>
          <w:szCs w:val="24"/>
        </w:rPr>
      </w:pPr>
      <w:r>
        <w:rPr>
          <w:rFonts w:ascii="Arial" w:hAnsi="Arial"/>
          <w:sz w:val="24"/>
          <w:szCs w:val="24"/>
        </w:rPr>
        <w:t>Support commences</w:t>
      </w:r>
    </w:p>
    <w:p w:rsidR="00E7056B" w:rsidRDefault="00E7056B" w:rsidP="00E7056B">
      <w:pPr>
        <w:spacing w:after="0" w:line="240" w:lineRule="auto"/>
        <w:rPr>
          <w:rFonts w:ascii="Arial" w:hAnsi="Arial"/>
          <w:b/>
          <w:sz w:val="24"/>
          <w:szCs w:val="24"/>
        </w:rPr>
      </w:pPr>
    </w:p>
    <w:p w:rsidR="00A16741" w:rsidRPr="00391B5E" w:rsidRDefault="001A576F" w:rsidP="00E7056B">
      <w:pPr>
        <w:spacing w:after="0" w:line="240" w:lineRule="auto"/>
        <w:rPr>
          <w:rFonts w:ascii="Arial" w:hAnsi="Arial"/>
          <w:b/>
          <w:sz w:val="24"/>
          <w:szCs w:val="24"/>
        </w:rPr>
      </w:pPr>
      <w:r w:rsidRPr="00391B5E">
        <w:rPr>
          <w:rFonts w:ascii="Arial" w:hAnsi="Arial"/>
          <w:b/>
          <w:sz w:val="24"/>
          <w:szCs w:val="24"/>
        </w:rPr>
        <w:t>Purchasing Options</w:t>
      </w:r>
    </w:p>
    <w:p w:rsidR="001A576F" w:rsidRDefault="00E7056B" w:rsidP="00E7056B">
      <w:pPr>
        <w:tabs>
          <w:tab w:val="left" w:pos="5308"/>
        </w:tabs>
        <w:spacing w:after="0" w:line="240" w:lineRule="auto"/>
        <w:rPr>
          <w:rFonts w:ascii="Arial" w:eastAsia="Times New Roman" w:hAnsi="Arial"/>
          <w:color w:val="000000"/>
          <w:sz w:val="24"/>
          <w:szCs w:val="24"/>
          <w:lang w:eastAsia="en-NZ"/>
        </w:rPr>
      </w:pPr>
      <w:r>
        <w:rPr>
          <w:rFonts w:ascii="Arial" w:eastAsia="Times New Roman" w:hAnsi="Arial"/>
          <w:color w:val="000000"/>
          <w:sz w:val="24"/>
          <w:szCs w:val="24"/>
          <w:lang w:eastAsia="en-NZ"/>
        </w:rPr>
        <w:t>The following host/providers are able to assist EGL participants manage their personal budgets and support them to purchase the supports, services and things that will assist them to lead a good life.</w:t>
      </w:r>
    </w:p>
    <w:p w:rsidR="00E7056B" w:rsidRDefault="00E7056B" w:rsidP="00E7056B">
      <w:pPr>
        <w:tabs>
          <w:tab w:val="left" w:pos="5308"/>
        </w:tabs>
        <w:spacing w:after="0" w:line="240" w:lineRule="auto"/>
        <w:rPr>
          <w:rFonts w:ascii="Arial" w:eastAsia="Times New Roman" w:hAnsi="Arial"/>
          <w:color w:val="000000"/>
          <w:sz w:val="24"/>
          <w:szCs w:val="24"/>
          <w:lang w:eastAsia="en-NZ"/>
        </w:rPr>
      </w:pPr>
    </w:p>
    <w:p w:rsidR="00E7056B" w:rsidRPr="00391B5E" w:rsidRDefault="00E7056B" w:rsidP="00E7056B">
      <w:pPr>
        <w:tabs>
          <w:tab w:val="left" w:pos="5308"/>
        </w:tabs>
        <w:spacing w:after="0" w:line="240" w:lineRule="auto"/>
        <w:rPr>
          <w:rFonts w:ascii="Arial" w:eastAsia="Times New Roman" w:hAnsi="Arial"/>
          <w:color w:val="000000"/>
          <w:sz w:val="24"/>
          <w:szCs w:val="24"/>
          <w:lang w:eastAsia="en-NZ"/>
        </w:rPr>
      </w:pPr>
    </w:p>
    <w:p w:rsidR="001A576F" w:rsidRPr="00391B5E" w:rsidRDefault="00E7056B" w:rsidP="00E7056B">
      <w:pPr>
        <w:spacing w:after="0" w:line="240" w:lineRule="auto"/>
        <w:ind w:firstLine="720"/>
        <w:rPr>
          <w:rFonts w:ascii="Arial" w:eastAsia="Times New Roman" w:hAnsi="Arial"/>
          <w:color w:val="000000"/>
          <w:sz w:val="24"/>
          <w:szCs w:val="24"/>
          <w:lang w:eastAsia="en-NZ"/>
        </w:rPr>
      </w:pPr>
      <w:r>
        <w:rPr>
          <w:rFonts w:ascii="Arial" w:eastAsia="Times New Roman" w:hAnsi="Arial"/>
          <w:b/>
          <w:color w:val="000000"/>
          <w:sz w:val="24"/>
          <w:szCs w:val="24"/>
          <w:lang w:eastAsia="en-NZ"/>
        </w:rPr>
        <w:t xml:space="preserve">Funding </w:t>
      </w:r>
      <w:r w:rsidR="001A576F" w:rsidRPr="00391B5E">
        <w:rPr>
          <w:rFonts w:ascii="Arial" w:eastAsia="Times New Roman" w:hAnsi="Arial"/>
          <w:b/>
          <w:color w:val="000000"/>
          <w:sz w:val="24"/>
          <w:szCs w:val="24"/>
          <w:lang w:eastAsia="en-NZ"/>
        </w:rPr>
        <w:t>Host</w:t>
      </w:r>
    </w:p>
    <w:p w:rsidR="001A576F" w:rsidRPr="00391B5E" w:rsidRDefault="001A576F" w:rsidP="00E7056B">
      <w:pPr>
        <w:tabs>
          <w:tab w:val="left" w:pos="5308"/>
        </w:tabs>
        <w:spacing w:after="0" w:line="240" w:lineRule="auto"/>
        <w:rPr>
          <w:rFonts w:ascii="Arial" w:eastAsia="Times New Roman" w:hAnsi="Arial"/>
          <w:color w:val="000000"/>
          <w:sz w:val="24"/>
          <w:szCs w:val="24"/>
          <w:lang w:eastAsia="en-NZ"/>
        </w:rPr>
      </w:pPr>
      <w:r w:rsidRPr="00391B5E">
        <w:rPr>
          <w:rFonts w:ascii="Arial" w:eastAsia="Times New Roman" w:hAnsi="Arial"/>
          <w:color w:val="000000"/>
          <w:sz w:val="24"/>
          <w:szCs w:val="24"/>
          <w:lang w:eastAsia="en-NZ"/>
        </w:rPr>
        <w:t>Manawanui</w:t>
      </w:r>
      <w:r w:rsidR="00391B5E">
        <w:rPr>
          <w:rFonts w:ascii="Arial" w:eastAsia="Times New Roman" w:hAnsi="Arial"/>
          <w:color w:val="000000"/>
          <w:sz w:val="24"/>
          <w:szCs w:val="24"/>
          <w:lang w:eastAsia="en-NZ"/>
        </w:rPr>
        <w:t xml:space="preserve"> InCharge Limited</w:t>
      </w:r>
    </w:p>
    <w:p w:rsidR="001A576F" w:rsidRPr="00391B5E" w:rsidRDefault="001A576F" w:rsidP="00E7056B">
      <w:pPr>
        <w:tabs>
          <w:tab w:val="left" w:pos="5308"/>
        </w:tabs>
        <w:spacing w:after="0" w:line="240" w:lineRule="auto"/>
        <w:rPr>
          <w:rFonts w:ascii="Arial" w:eastAsia="Times New Roman" w:hAnsi="Arial"/>
          <w:color w:val="000000"/>
          <w:sz w:val="24"/>
          <w:szCs w:val="24"/>
          <w:lang w:eastAsia="en-NZ"/>
        </w:rPr>
      </w:pPr>
    </w:p>
    <w:p w:rsidR="00F73530" w:rsidRDefault="001A576F" w:rsidP="00E7056B">
      <w:pPr>
        <w:spacing w:after="0" w:line="240" w:lineRule="auto"/>
        <w:ind w:firstLine="720"/>
        <w:rPr>
          <w:rFonts w:ascii="Arial" w:eastAsia="Times New Roman" w:hAnsi="Arial"/>
          <w:b/>
          <w:color w:val="000000"/>
          <w:sz w:val="24"/>
          <w:szCs w:val="24"/>
          <w:lang w:eastAsia="en-NZ"/>
        </w:rPr>
      </w:pPr>
      <w:r w:rsidRPr="00391B5E">
        <w:rPr>
          <w:rFonts w:ascii="Arial" w:eastAsia="Times New Roman" w:hAnsi="Arial"/>
          <w:b/>
          <w:color w:val="000000"/>
          <w:sz w:val="24"/>
          <w:szCs w:val="24"/>
          <w:lang w:eastAsia="en-NZ"/>
        </w:rPr>
        <w:t>Flexible Disability Support Contracted Providers</w:t>
      </w:r>
      <w:r w:rsidR="00B12CF0">
        <w:rPr>
          <w:rFonts w:ascii="Arial" w:eastAsia="Times New Roman" w:hAnsi="Arial"/>
          <w:b/>
          <w:color w:val="000000"/>
          <w:sz w:val="24"/>
          <w:szCs w:val="24"/>
          <w:lang w:eastAsia="en-NZ"/>
        </w:rPr>
        <w:t xml:space="preserve"> </w:t>
      </w:r>
    </w:p>
    <w:p w:rsidR="001A576F" w:rsidRDefault="00B12CF0" w:rsidP="00E7056B">
      <w:pPr>
        <w:spacing w:after="0" w:line="240" w:lineRule="auto"/>
        <w:ind w:firstLine="720"/>
        <w:rPr>
          <w:rFonts w:ascii="Arial" w:eastAsia="Times New Roman" w:hAnsi="Arial"/>
          <w:color w:val="000000"/>
          <w:sz w:val="24"/>
          <w:szCs w:val="24"/>
          <w:lang w:eastAsia="en-NZ"/>
        </w:rPr>
      </w:pPr>
      <w:r w:rsidRPr="00F73530">
        <w:rPr>
          <w:rFonts w:ascii="Arial" w:eastAsia="Times New Roman" w:hAnsi="Arial"/>
          <w:color w:val="000000"/>
          <w:sz w:val="24"/>
          <w:szCs w:val="24"/>
          <w:lang w:eastAsia="en-NZ"/>
        </w:rPr>
        <w:t>(see Flexible Disability Support Contracted Providers for further informat</w:t>
      </w:r>
      <w:r w:rsidR="00F73530" w:rsidRPr="00F73530">
        <w:rPr>
          <w:rFonts w:ascii="Arial" w:eastAsia="Times New Roman" w:hAnsi="Arial"/>
          <w:color w:val="000000"/>
          <w:sz w:val="24"/>
          <w:szCs w:val="24"/>
          <w:lang w:eastAsia="en-NZ"/>
        </w:rPr>
        <w:t>ion)</w:t>
      </w:r>
    </w:p>
    <w:p w:rsidR="00F73530" w:rsidRPr="00391B5E" w:rsidRDefault="00F73530" w:rsidP="00E7056B">
      <w:pPr>
        <w:spacing w:after="0" w:line="240" w:lineRule="auto"/>
        <w:ind w:firstLine="720"/>
        <w:rPr>
          <w:rFonts w:ascii="Arial" w:eastAsia="Times New Roman" w:hAnsi="Arial"/>
          <w:b/>
          <w:color w:val="000000"/>
          <w:sz w:val="24"/>
          <w:szCs w:val="24"/>
          <w:lang w:eastAsia="en-NZ"/>
        </w:rPr>
      </w:pPr>
    </w:p>
    <w:p w:rsidR="001A576F" w:rsidRPr="00391B5E" w:rsidRDefault="001A576F" w:rsidP="00E7056B">
      <w:pPr>
        <w:tabs>
          <w:tab w:val="left" w:pos="5308"/>
        </w:tabs>
        <w:spacing w:after="0" w:line="240" w:lineRule="auto"/>
        <w:rPr>
          <w:rFonts w:ascii="Segoe UI" w:eastAsia="Times New Roman" w:hAnsi="Segoe UI" w:cs="Segoe UI"/>
          <w:color w:val="000000"/>
          <w:sz w:val="24"/>
          <w:szCs w:val="24"/>
          <w:lang w:eastAsia="en-NZ"/>
        </w:rPr>
      </w:pPr>
      <w:r w:rsidRPr="001A576F">
        <w:rPr>
          <w:rFonts w:ascii="Arial" w:eastAsia="Times New Roman" w:hAnsi="Arial"/>
          <w:color w:val="000000"/>
          <w:sz w:val="24"/>
          <w:szCs w:val="24"/>
          <w:lang w:eastAsia="en-NZ"/>
        </w:rPr>
        <w:t>Brackenridge Estate Limited</w:t>
      </w:r>
      <w:r w:rsidRPr="00391B5E">
        <w:rPr>
          <w:rFonts w:ascii="Segoe UI" w:eastAsia="Times New Roman" w:hAnsi="Segoe UI" w:cs="Segoe UI"/>
          <w:color w:val="000000"/>
          <w:sz w:val="24"/>
          <w:szCs w:val="24"/>
          <w:lang w:eastAsia="en-NZ"/>
        </w:rPr>
        <w:tab/>
      </w:r>
    </w:p>
    <w:p w:rsidR="001A576F" w:rsidRPr="00391B5E" w:rsidRDefault="001A576F" w:rsidP="00E7056B">
      <w:pPr>
        <w:tabs>
          <w:tab w:val="left" w:pos="5308"/>
        </w:tabs>
        <w:spacing w:after="0" w:line="240" w:lineRule="auto"/>
        <w:rPr>
          <w:rFonts w:ascii="Segoe UI" w:eastAsia="Times New Roman" w:hAnsi="Segoe UI" w:cs="Segoe UI"/>
          <w:color w:val="000000"/>
          <w:sz w:val="24"/>
          <w:szCs w:val="24"/>
          <w:lang w:eastAsia="en-NZ"/>
        </w:rPr>
      </w:pPr>
      <w:r w:rsidRPr="001A576F">
        <w:rPr>
          <w:rFonts w:ascii="Arial" w:eastAsia="Times New Roman" w:hAnsi="Arial"/>
          <w:color w:val="000000"/>
          <w:sz w:val="24"/>
          <w:szCs w:val="24"/>
          <w:lang w:eastAsia="en-NZ"/>
        </w:rPr>
        <w:t>CCS Disability Action Canterbury West Coast Incorporated</w:t>
      </w:r>
      <w:r w:rsidRPr="00391B5E">
        <w:rPr>
          <w:rFonts w:ascii="Segoe UI" w:eastAsia="Times New Roman" w:hAnsi="Segoe UI" w:cs="Segoe UI"/>
          <w:color w:val="000000"/>
          <w:sz w:val="24"/>
          <w:szCs w:val="24"/>
          <w:lang w:eastAsia="en-NZ"/>
        </w:rPr>
        <w:tab/>
      </w:r>
    </w:p>
    <w:p w:rsidR="001A576F" w:rsidRPr="00391B5E" w:rsidRDefault="001A576F" w:rsidP="00E7056B">
      <w:pPr>
        <w:tabs>
          <w:tab w:val="left" w:pos="5308"/>
        </w:tabs>
        <w:spacing w:after="0" w:line="240" w:lineRule="auto"/>
        <w:rPr>
          <w:rFonts w:ascii="Segoe UI" w:eastAsia="Times New Roman" w:hAnsi="Segoe UI" w:cs="Segoe UI"/>
          <w:color w:val="000000"/>
          <w:sz w:val="24"/>
          <w:szCs w:val="24"/>
          <w:lang w:eastAsia="en-NZ"/>
        </w:rPr>
      </w:pPr>
      <w:r w:rsidRPr="001A576F">
        <w:rPr>
          <w:rFonts w:ascii="Arial" w:eastAsia="Times New Roman" w:hAnsi="Arial"/>
          <w:color w:val="000000"/>
          <w:sz w:val="24"/>
          <w:szCs w:val="24"/>
          <w:lang w:eastAsia="en-NZ"/>
        </w:rPr>
        <w:t>EMERGE Aotearoa Limited</w:t>
      </w:r>
      <w:r w:rsidRPr="00391B5E">
        <w:rPr>
          <w:rFonts w:ascii="Segoe UI" w:eastAsia="Times New Roman" w:hAnsi="Segoe UI" w:cs="Segoe UI"/>
          <w:color w:val="000000"/>
          <w:sz w:val="24"/>
          <w:szCs w:val="24"/>
          <w:lang w:eastAsia="en-NZ"/>
        </w:rPr>
        <w:tab/>
      </w:r>
    </w:p>
    <w:p w:rsidR="001A576F" w:rsidRPr="00391B5E" w:rsidRDefault="001A576F" w:rsidP="00E7056B">
      <w:pPr>
        <w:tabs>
          <w:tab w:val="left" w:pos="5308"/>
        </w:tabs>
        <w:spacing w:after="0" w:line="240" w:lineRule="auto"/>
        <w:rPr>
          <w:rFonts w:ascii="Segoe UI" w:eastAsia="Times New Roman" w:hAnsi="Segoe UI" w:cs="Segoe UI"/>
          <w:color w:val="000000"/>
          <w:sz w:val="24"/>
          <w:szCs w:val="24"/>
          <w:lang w:eastAsia="en-NZ"/>
        </w:rPr>
      </w:pPr>
      <w:r w:rsidRPr="001A576F">
        <w:rPr>
          <w:rFonts w:ascii="Arial" w:eastAsia="Times New Roman" w:hAnsi="Arial"/>
          <w:color w:val="000000"/>
          <w:sz w:val="24"/>
          <w:szCs w:val="24"/>
          <w:lang w:eastAsia="en-NZ"/>
        </w:rPr>
        <w:t xml:space="preserve">Hawksbury Community Living Trust </w:t>
      </w:r>
      <w:r w:rsidRPr="00391B5E">
        <w:rPr>
          <w:rFonts w:ascii="Segoe UI" w:eastAsia="Times New Roman" w:hAnsi="Segoe UI" w:cs="Segoe UI"/>
          <w:color w:val="000000"/>
          <w:sz w:val="24"/>
          <w:szCs w:val="24"/>
          <w:lang w:eastAsia="en-NZ"/>
        </w:rPr>
        <w:tab/>
      </w:r>
    </w:p>
    <w:p w:rsidR="001A576F" w:rsidRPr="00391B5E" w:rsidRDefault="001A576F" w:rsidP="00E7056B">
      <w:pPr>
        <w:tabs>
          <w:tab w:val="left" w:pos="5308"/>
        </w:tabs>
        <w:spacing w:after="0" w:line="240" w:lineRule="auto"/>
        <w:rPr>
          <w:rFonts w:ascii="Segoe UI" w:eastAsia="Times New Roman" w:hAnsi="Segoe UI" w:cs="Segoe UI"/>
          <w:color w:val="000000"/>
          <w:sz w:val="24"/>
          <w:szCs w:val="24"/>
          <w:lang w:eastAsia="en-NZ"/>
        </w:rPr>
      </w:pPr>
      <w:r w:rsidRPr="001A576F">
        <w:rPr>
          <w:rFonts w:ascii="Arial" w:eastAsia="Times New Roman" w:hAnsi="Arial"/>
          <w:color w:val="000000"/>
          <w:sz w:val="24"/>
          <w:szCs w:val="24"/>
          <w:lang w:eastAsia="en-NZ"/>
        </w:rPr>
        <w:t>Hohepa Services Limited</w:t>
      </w:r>
      <w:r w:rsidRPr="00391B5E">
        <w:rPr>
          <w:rFonts w:ascii="Segoe UI" w:eastAsia="Times New Roman" w:hAnsi="Segoe UI" w:cs="Segoe UI"/>
          <w:color w:val="000000"/>
          <w:sz w:val="24"/>
          <w:szCs w:val="24"/>
          <w:lang w:eastAsia="en-NZ"/>
        </w:rPr>
        <w:tab/>
      </w:r>
    </w:p>
    <w:p w:rsidR="001A576F" w:rsidRPr="00391B5E" w:rsidRDefault="001A576F" w:rsidP="00E7056B">
      <w:pPr>
        <w:tabs>
          <w:tab w:val="left" w:pos="5308"/>
        </w:tabs>
        <w:spacing w:after="0" w:line="240" w:lineRule="auto"/>
        <w:rPr>
          <w:rFonts w:ascii="Segoe UI" w:eastAsia="Times New Roman" w:hAnsi="Segoe UI" w:cs="Segoe UI"/>
          <w:color w:val="000000"/>
          <w:sz w:val="24"/>
          <w:szCs w:val="24"/>
          <w:lang w:eastAsia="en-NZ"/>
        </w:rPr>
      </w:pPr>
      <w:r w:rsidRPr="001A576F">
        <w:rPr>
          <w:rFonts w:ascii="Arial" w:eastAsia="Times New Roman" w:hAnsi="Arial"/>
          <w:color w:val="000000"/>
          <w:sz w:val="24"/>
          <w:szCs w:val="24"/>
          <w:lang w:eastAsia="en-NZ"/>
        </w:rPr>
        <w:t>IDEA Services Limited</w:t>
      </w:r>
      <w:r w:rsidRPr="00391B5E">
        <w:rPr>
          <w:rFonts w:ascii="Segoe UI" w:eastAsia="Times New Roman" w:hAnsi="Segoe UI" w:cs="Segoe UI"/>
          <w:color w:val="000000"/>
          <w:sz w:val="24"/>
          <w:szCs w:val="24"/>
          <w:lang w:eastAsia="en-NZ"/>
        </w:rPr>
        <w:tab/>
      </w:r>
    </w:p>
    <w:p w:rsidR="001A576F" w:rsidRPr="00391B5E" w:rsidRDefault="001A576F" w:rsidP="00E7056B">
      <w:pPr>
        <w:tabs>
          <w:tab w:val="left" w:pos="5308"/>
        </w:tabs>
        <w:spacing w:after="0" w:line="240" w:lineRule="auto"/>
        <w:rPr>
          <w:rFonts w:ascii="Segoe UI" w:eastAsia="Times New Roman" w:hAnsi="Segoe UI" w:cs="Segoe UI"/>
          <w:color w:val="000000"/>
          <w:sz w:val="24"/>
          <w:szCs w:val="24"/>
          <w:lang w:eastAsia="en-NZ"/>
        </w:rPr>
      </w:pPr>
      <w:r w:rsidRPr="001A576F">
        <w:rPr>
          <w:rFonts w:ascii="Arial" w:eastAsia="Times New Roman" w:hAnsi="Arial"/>
          <w:color w:val="000000"/>
          <w:sz w:val="24"/>
          <w:szCs w:val="24"/>
          <w:lang w:eastAsia="en-NZ"/>
        </w:rPr>
        <w:t>NZCare Group Limited</w:t>
      </w:r>
      <w:r w:rsidRPr="00391B5E">
        <w:rPr>
          <w:rFonts w:ascii="Segoe UI" w:eastAsia="Times New Roman" w:hAnsi="Segoe UI" w:cs="Segoe UI"/>
          <w:color w:val="000000"/>
          <w:sz w:val="24"/>
          <w:szCs w:val="24"/>
          <w:lang w:eastAsia="en-NZ"/>
        </w:rPr>
        <w:tab/>
      </w:r>
    </w:p>
    <w:p w:rsidR="001A576F" w:rsidRPr="00391B5E" w:rsidRDefault="001A576F" w:rsidP="00E7056B">
      <w:pPr>
        <w:tabs>
          <w:tab w:val="left" w:pos="5308"/>
        </w:tabs>
        <w:spacing w:after="0" w:line="240" w:lineRule="auto"/>
        <w:rPr>
          <w:rFonts w:ascii="Segoe UI" w:eastAsia="Times New Roman" w:hAnsi="Segoe UI" w:cs="Segoe UI"/>
          <w:color w:val="000000"/>
          <w:sz w:val="24"/>
          <w:szCs w:val="24"/>
          <w:lang w:eastAsia="en-NZ"/>
        </w:rPr>
      </w:pPr>
      <w:r w:rsidRPr="001A576F">
        <w:rPr>
          <w:rFonts w:ascii="Arial" w:eastAsia="Times New Roman" w:hAnsi="Arial"/>
          <w:color w:val="000000"/>
          <w:sz w:val="24"/>
          <w:szCs w:val="24"/>
          <w:lang w:eastAsia="en-NZ"/>
        </w:rPr>
        <w:t>Rosewood Limited</w:t>
      </w:r>
      <w:r w:rsidRPr="00391B5E">
        <w:rPr>
          <w:rFonts w:ascii="Segoe UI" w:eastAsia="Times New Roman" w:hAnsi="Segoe UI" w:cs="Segoe UI"/>
          <w:color w:val="000000"/>
          <w:sz w:val="24"/>
          <w:szCs w:val="24"/>
          <w:lang w:eastAsia="en-NZ"/>
        </w:rPr>
        <w:tab/>
      </w:r>
    </w:p>
    <w:p w:rsidR="001A576F" w:rsidRPr="00391B5E" w:rsidRDefault="00391B5E" w:rsidP="00E7056B">
      <w:pPr>
        <w:tabs>
          <w:tab w:val="left" w:pos="5308"/>
        </w:tabs>
        <w:spacing w:after="0" w:line="240" w:lineRule="auto"/>
        <w:rPr>
          <w:rFonts w:ascii="Segoe UI" w:eastAsia="Times New Roman" w:hAnsi="Segoe UI" w:cs="Segoe UI"/>
          <w:color w:val="000000"/>
          <w:sz w:val="24"/>
          <w:szCs w:val="24"/>
          <w:lang w:eastAsia="en-NZ"/>
        </w:rPr>
      </w:pPr>
      <w:r>
        <w:rPr>
          <w:rFonts w:ascii="Arial" w:eastAsia="Times New Roman" w:hAnsi="Arial"/>
          <w:color w:val="000000"/>
          <w:sz w:val="24"/>
          <w:szCs w:val="24"/>
          <w:lang w:eastAsia="en-NZ"/>
        </w:rPr>
        <w:t xml:space="preserve">SkillWise - </w:t>
      </w:r>
      <w:r w:rsidR="001A576F" w:rsidRPr="001A576F">
        <w:rPr>
          <w:rFonts w:ascii="Arial" w:eastAsia="Times New Roman" w:hAnsi="Arial"/>
          <w:color w:val="000000"/>
          <w:sz w:val="24"/>
          <w:szCs w:val="24"/>
          <w:lang w:eastAsia="en-NZ"/>
        </w:rPr>
        <w:t>Span Charitable Trust</w:t>
      </w:r>
      <w:r w:rsidR="001A576F" w:rsidRPr="00391B5E">
        <w:rPr>
          <w:rFonts w:ascii="Segoe UI" w:eastAsia="Times New Roman" w:hAnsi="Segoe UI" w:cs="Segoe UI"/>
          <w:color w:val="000000"/>
          <w:sz w:val="24"/>
          <w:szCs w:val="24"/>
          <w:lang w:eastAsia="en-NZ"/>
        </w:rPr>
        <w:tab/>
      </w:r>
    </w:p>
    <w:p w:rsidR="001A576F" w:rsidRPr="00391B5E" w:rsidRDefault="001A576F" w:rsidP="00E7056B">
      <w:pPr>
        <w:tabs>
          <w:tab w:val="left" w:pos="5308"/>
        </w:tabs>
        <w:spacing w:after="0" w:line="240" w:lineRule="auto"/>
        <w:rPr>
          <w:rFonts w:ascii="Segoe UI" w:eastAsia="Times New Roman" w:hAnsi="Segoe UI" w:cs="Segoe UI"/>
          <w:color w:val="000000"/>
          <w:sz w:val="24"/>
          <w:szCs w:val="24"/>
          <w:lang w:eastAsia="en-NZ"/>
        </w:rPr>
      </w:pPr>
      <w:r w:rsidRPr="001A576F">
        <w:rPr>
          <w:rFonts w:ascii="Arial" w:eastAsia="Times New Roman" w:hAnsi="Arial"/>
          <w:color w:val="000000"/>
          <w:sz w:val="24"/>
          <w:szCs w:val="24"/>
          <w:lang w:eastAsia="en-NZ"/>
        </w:rPr>
        <w:t>The Chris Ruth Centre Trust</w:t>
      </w:r>
      <w:r w:rsidRPr="00391B5E">
        <w:rPr>
          <w:rFonts w:ascii="Segoe UI" w:eastAsia="Times New Roman" w:hAnsi="Segoe UI" w:cs="Segoe UI"/>
          <w:color w:val="000000"/>
          <w:sz w:val="24"/>
          <w:szCs w:val="24"/>
          <w:lang w:eastAsia="en-NZ"/>
        </w:rPr>
        <w:tab/>
      </w:r>
    </w:p>
    <w:p w:rsidR="001A576F" w:rsidRPr="00391B5E" w:rsidRDefault="001A576F" w:rsidP="00E7056B">
      <w:pPr>
        <w:tabs>
          <w:tab w:val="left" w:pos="5308"/>
        </w:tabs>
        <w:spacing w:after="0" w:line="240" w:lineRule="auto"/>
        <w:rPr>
          <w:rFonts w:ascii="Segoe UI" w:eastAsia="Times New Roman" w:hAnsi="Segoe UI" w:cs="Segoe UI"/>
          <w:color w:val="000000"/>
          <w:sz w:val="24"/>
          <w:szCs w:val="24"/>
          <w:lang w:eastAsia="en-NZ"/>
        </w:rPr>
      </w:pPr>
      <w:r w:rsidRPr="001A576F">
        <w:rPr>
          <w:rFonts w:ascii="Arial" w:eastAsia="Times New Roman" w:hAnsi="Arial"/>
          <w:color w:val="000000"/>
          <w:sz w:val="24"/>
          <w:szCs w:val="24"/>
          <w:lang w:eastAsia="en-NZ"/>
        </w:rPr>
        <w:t>The Florence Nightingale Agency Limited</w:t>
      </w:r>
      <w:r w:rsidRPr="00391B5E">
        <w:rPr>
          <w:rFonts w:ascii="Segoe UI" w:eastAsia="Times New Roman" w:hAnsi="Segoe UI" w:cs="Segoe UI"/>
          <w:color w:val="000000"/>
          <w:sz w:val="24"/>
          <w:szCs w:val="24"/>
          <w:lang w:eastAsia="en-NZ"/>
        </w:rPr>
        <w:tab/>
      </w:r>
    </w:p>
    <w:p w:rsidR="001E283F" w:rsidRDefault="001E283F" w:rsidP="00E7056B">
      <w:pPr>
        <w:spacing w:after="0" w:line="240" w:lineRule="auto"/>
        <w:jc w:val="center"/>
        <w:rPr>
          <w:rFonts w:ascii="Arial" w:hAnsi="Arial"/>
          <w:sz w:val="24"/>
          <w:szCs w:val="24"/>
        </w:rPr>
      </w:pPr>
    </w:p>
    <w:p w:rsidR="001E283F" w:rsidRPr="004C0977" w:rsidRDefault="00E7056B" w:rsidP="00E7056B">
      <w:pPr>
        <w:spacing w:after="0" w:line="240" w:lineRule="auto"/>
        <w:rPr>
          <w:rFonts w:ascii="Arial" w:hAnsi="Arial"/>
          <w:sz w:val="24"/>
          <w:szCs w:val="24"/>
        </w:rPr>
      </w:pPr>
      <w:r>
        <w:rPr>
          <w:rFonts w:ascii="Arial" w:hAnsi="Arial"/>
          <w:sz w:val="24"/>
          <w:szCs w:val="24"/>
        </w:rPr>
        <w:t>The Host and FDS Providers have been asked to provide a profile of themselves and what they able to offer to EGL participants as well as a key contact person.  It is envisaged that these details will be posted on the EGL website</w:t>
      </w:r>
      <w:r w:rsidR="002B717E">
        <w:rPr>
          <w:rFonts w:ascii="Arial" w:hAnsi="Arial"/>
          <w:sz w:val="24"/>
          <w:szCs w:val="24"/>
        </w:rPr>
        <w:t xml:space="preserve"> by 2</w:t>
      </w:r>
      <w:r w:rsidR="002B717E" w:rsidRPr="002B717E">
        <w:rPr>
          <w:rFonts w:ascii="Arial" w:hAnsi="Arial"/>
          <w:sz w:val="24"/>
          <w:szCs w:val="24"/>
          <w:vertAlign w:val="superscript"/>
        </w:rPr>
        <w:t>nd</w:t>
      </w:r>
      <w:r w:rsidR="002B717E">
        <w:rPr>
          <w:rFonts w:ascii="Arial" w:hAnsi="Arial"/>
          <w:sz w:val="24"/>
          <w:szCs w:val="24"/>
        </w:rPr>
        <w:t xml:space="preserve"> May</w:t>
      </w:r>
      <w:r>
        <w:rPr>
          <w:rFonts w:ascii="Arial" w:hAnsi="Arial"/>
          <w:sz w:val="24"/>
          <w:szCs w:val="24"/>
        </w:rPr>
        <w:t xml:space="preserve">. </w:t>
      </w:r>
    </w:p>
    <w:sectPr w:rsidR="001E283F" w:rsidRPr="004C097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EF8" w:rsidRDefault="00F31EF8" w:rsidP="00E7056B">
      <w:pPr>
        <w:spacing w:after="0" w:line="240" w:lineRule="auto"/>
      </w:pPr>
      <w:r>
        <w:separator/>
      </w:r>
    </w:p>
  </w:endnote>
  <w:endnote w:type="continuationSeparator" w:id="0">
    <w:p w:rsidR="00F31EF8" w:rsidRDefault="00F31EF8" w:rsidP="00E70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56B" w:rsidRDefault="00E7056B">
    <w:pPr>
      <w:pStyle w:val="Footer"/>
    </w:pPr>
    <w:r>
      <w:ptab w:relativeTo="margin" w:alignment="center" w:leader="none"/>
    </w:r>
    <w:r w:rsidR="00F73530">
      <w:t>26</w:t>
    </w:r>
    <w:r w:rsidR="00DA0DE2">
      <w:t>/04/2016</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EF8" w:rsidRDefault="00F31EF8" w:rsidP="00E7056B">
      <w:pPr>
        <w:spacing w:after="0" w:line="240" w:lineRule="auto"/>
      </w:pPr>
      <w:r>
        <w:separator/>
      </w:r>
    </w:p>
  </w:footnote>
  <w:footnote w:type="continuationSeparator" w:id="0">
    <w:p w:rsidR="00F31EF8" w:rsidRDefault="00F31EF8" w:rsidP="00E705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2"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7"/>
  </w:num>
  <w:num w:numId="7">
    <w:abstractNumId w:val="22"/>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12"/>
  </w:num>
  <w:num w:numId="12">
    <w:abstractNumId w:val="9"/>
  </w:num>
  <w:num w:numId="13">
    <w:abstractNumId w:val="10"/>
  </w:num>
  <w:num w:numId="14">
    <w:abstractNumId w:val="19"/>
  </w:num>
  <w:num w:numId="15">
    <w:abstractNumId w:val="13"/>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24"/>
  </w:num>
  <w:num w:numId="26">
    <w:abstractNumId w:val="25"/>
  </w:num>
  <w:num w:numId="27">
    <w:abstractNumId w:val="23"/>
  </w:num>
  <w:num w:numId="28">
    <w:abstractNumId w:val="17"/>
  </w:num>
  <w:num w:numId="29">
    <w:abstractNumId w:val="11"/>
  </w:num>
  <w:num w:numId="30">
    <w:abstractNumId w:val="18"/>
  </w:num>
  <w:num w:numId="31">
    <w:abstractNumId w:val="2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977"/>
    <w:rsid w:val="00000B4C"/>
    <w:rsid w:val="00005BBE"/>
    <w:rsid w:val="000106D0"/>
    <w:rsid w:val="00034336"/>
    <w:rsid w:val="000371F8"/>
    <w:rsid w:val="00037CB0"/>
    <w:rsid w:val="000A576B"/>
    <w:rsid w:val="000E3BB9"/>
    <w:rsid w:val="00106AED"/>
    <w:rsid w:val="001A576F"/>
    <w:rsid w:val="001D3744"/>
    <w:rsid w:val="001E283F"/>
    <w:rsid w:val="00213DA6"/>
    <w:rsid w:val="00216302"/>
    <w:rsid w:val="0022379C"/>
    <w:rsid w:val="00236D2D"/>
    <w:rsid w:val="00245A2B"/>
    <w:rsid w:val="00273554"/>
    <w:rsid w:val="00276C43"/>
    <w:rsid w:val="002B717E"/>
    <w:rsid w:val="002D1C62"/>
    <w:rsid w:val="002D367B"/>
    <w:rsid w:val="00300A35"/>
    <w:rsid w:val="00354EC2"/>
    <w:rsid w:val="00391B5E"/>
    <w:rsid w:val="00397220"/>
    <w:rsid w:val="003B0A38"/>
    <w:rsid w:val="003E3519"/>
    <w:rsid w:val="003E3722"/>
    <w:rsid w:val="004022FF"/>
    <w:rsid w:val="004227ED"/>
    <w:rsid w:val="00445BCE"/>
    <w:rsid w:val="00454F25"/>
    <w:rsid w:val="004710B8"/>
    <w:rsid w:val="00496CC7"/>
    <w:rsid w:val="004C0977"/>
    <w:rsid w:val="00533E65"/>
    <w:rsid w:val="0056681E"/>
    <w:rsid w:val="00572AA9"/>
    <w:rsid w:val="00595906"/>
    <w:rsid w:val="005B11F9"/>
    <w:rsid w:val="00631D73"/>
    <w:rsid w:val="006917BA"/>
    <w:rsid w:val="006B19BD"/>
    <w:rsid w:val="00745968"/>
    <w:rsid w:val="0075679B"/>
    <w:rsid w:val="007610F9"/>
    <w:rsid w:val="007B201A"/>
    <w:rsid w:val="007C2143"/>
    <w:rsid w:val="007E27BA"/>
    <w:rsid w:val="007F3ACD"/>
    <w:rsid w:val="0080133F"/>
    <w:rsid w:val="0080498F"/>
    <w:rsid w:val="00860654"/>
    <w:rsid w:val="00877142"/>
    <w:rsid w:val="008E1907"/>
    <w:rsid w:val="00903467"/>
    <w:rsid w:val="00906EAA"/>
    <w:rsid w:val="00941E42"/>
    <w:rsid w:val="00970DD2"/>
    <w:rsid w:val="009D15F1"/>
    <w:rsid w:val="009D2B10"/>
    <w:rsid w:val="009E6657"/>
    <w:rsid w:val="00A16741"/>
    <w:rsid w:val="00A2199C"/>
    <w:rsid w:val="00A43896"/>
    <w:rsid w:val="00A6244E"/>
    <w:rsid w:val="00B042EC"/>
    <w:rsid w:val="00B12CF0"/>
    <w:rsid w:val="00B41635"/>
    <w:rsid w:val="00B5357A"/>
    <w:rsid w:val="00C16E03"/>
    <w:rsid w:val="00C503A7"/>
    <w:rsid w:val="00C5215F"/>
    <w:rsid w:val="00CB4A28"/>
    <w:rsid w:val="00D34EA0"/>
    <w:rsid w:val="00D5137C"/>
    <w:rsid w:val="00D570CB"/>
    <w:rsid w:val="00DA0DE2"/>
    <w:rsid w:val="00DD6907"/>
    <w:rsid w:val="00DD7526"/>
    <w:rsid w:val="00E52269"/>
    <w:rsid w:val="00E671C3"/>
    <w:rsid w:val="00E7056B"/>
    <w:rsid w:val="00E90142"/>
    <w:rsid w:val="00E9269E"/>
    <w:rsid w:val="00F06EE8"/>
    <w:rsid w:val="00F07349"/>
    <w:rsid w:val="00F113EF"/>
    <w:rsid w:val="00F126F3"/>
    <w:rsid w:val="00F22AE5"/>
    <w:rsid w:val="00F31EF8"/>
    <w:rsid w:val="00F73530"/>
    <w:rsid w:val="00F829C0"/>
    <w:rsid w:val="00F829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5DE793-7708-42C9-85EA-35A25CE6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2">
    <w:lsdException w:name="Normal" w:uiPriority="0" w:qFormat="1"/>
    <w:lsdException w:name="heading 1" w:qFormat="1"/>
    <w:lsdException w:name="heading 2" w:semiHidden="1" w:unhideWhenUsed="1" w:qFormat="1"/>
    <w:lsdException w:name="heading 3" w:qFormat="1"/>
    <w:lsdException w:name="heading 4" w:qFormat="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Number" w:semiHidden="1" w:unhideWhenUsed="1"/>
    <w:lsdException w:name="List 2"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semiHidden/>
    <w:rsid w:val="00E7056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7056B"/>
    <w:rPr>
      <w:rFonts w:ascii="Verdana" w:hAnsi="Verdana" w:cs="Arial"/>
      <w:szCs w:val="22"/>
    </w:rPr>
  </w:style>
  <w:style w:type="paragraph" w:styleId="CommentSubject">
    <w:name w:val="annotation subject"/>
    <w:basedOn w:val="CommentText"/>
    <w:next w:val="CommentText"/>
    <w:link w:val="CommentSubjectChar"/>
    <w:uiPriority w:val="99"/>
    <w:semiHidden/>
    <w:rsid w:val="007E27BA"/>
    <w:rPr>
      <w:b/>
      <w:bCs/>
    </w:rPr>
  </w:style>
  <w:style w:type="character" w:customStyle="1" w:styleId="CommentSubjectChar">
    <w:name w:val="Comment Subject Char"/>
    <w:basedOn w:val="CommentTextChar"/>
    <w:link w:val="CommentSubject"/>
    <w:uiPriority w:val="99"/>
    <w:semiHidden/>
    <w:rsid w:val="007E27BA"/>
    <w:rPr>
      <w:rFonts w:ascii="Verdana" w:hAnsi="Verdana"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992245">
      <w:bodyDiv w:val="1"/>
      <w:marLeft w:val="0"/>
      <w:marRight w:val="0"/>
      <w:marTop w:val="0"/>
      <w:marBottom w:val="0"/>
      <w:divBdr>
        <w:top w:val="none" w:sz="0" w:space="0" w:color="auto"/>
        <w:left w:val="none" w:sz="0" w:space="0" w:color="auto"/>
        <w:bottom w:val="none" w:sz="0" w:space="0" w:color="auto"/>
        <w:right w:val="none" w:sz="0" w:space="0" w:color="auto"/>
      </w:divBdr>
      <w:divsChild>
        <w:div w:id="1743066089">
          <w:marLeft w:val="0"/>
          <w:marRight w:val="0"/>
          <w:marTop w:val="0"/>
          <w:marBottom w:val="0"/>
          <w:divBdr>
            <w:top w:val="none" w:sz="0" w:space="0" w:color="auto"/>
            <w:left w:val="none" w:sz="0" w:space="0" w:color="auto"/>
            <w:bottom w:val="none" w:sz="0" w:space="0" w:color="auto"/>
            <w:right w:val="none" w:sz="0" w:space="0" w:color="auto"/>
          </w:divBdr>
          <w:divsChild>
            <w:div w:id="2127965023">
              <w:marLeft w:val="0"/>
              <w:marRight w:val="0"/>
              <w:marTop w:val="0"/>
              <w:marBottom w:val="0"/>
              <w:divBdr>
                <w:top w:val="none" w:sz="0" w:space="0" w:color="auto"/>
                <w:left w:val="none" w:sz="0" w:space="0" w:color="auto"/>
                <w:bottom w:val="none" w:sz="0" w:space="0" w:color="auto"/>
                <w:right w:val="none" w:sz="0" w:space="0" w:color="auto"/>
              </w:divBdr>
              <w:divsChild>
                <w:div w:id="1012802699">
                  <w:marLeft w:val="0"/>
                  <w:marRight w:val="0"/>
                  <w:marTop w:val="100"/>
                  <w:marBottom w:val="100"/>
                  <w:divBdr>
                    <w:top w:val="none" w:sz="0" w:space="0" w:color="auto"/>
                    <w:left w:val="none" w:sz="0" w:space="0" w:color="auto"/>
                    <w:bottom w:val="none" w:sz="0" w:space="0" w:color="auto"/>
                    <w:right w:val="none" w:sz="0" w:space="0" w:color="auto"/>
                  </w:divBdr>
                  <w:divsChild>
                    <w:div w:id="2000766882">
                      <w:marLeft w:val="0"/>
                      <w:marRight w:val="0"/>
                      <w:marTop w:val="0"/>
                      <w:marBottom w:val="0"/>
                      <w:divBdr>
                        <w:top w:val="none" w:sz="0" w:space="0" w:color="auto"/>
                        <w:left w:val="none" w:sz="0" w:space="0" w:color="auto"/>
                        <w:bottom w:val="none" w:sz="0" w:space="0" w:color="auto"/>
                        <w:right w:val="none" w:sz="0" w:space="0" w:color="auto"/>
                      </w:divBdr>
                      <w:divsChild>
                        <w:div w:id="1431045363">
                          <w:marLeft w:val="0"/>
                          <w:marRight w:val="0"/>
                          <w:marTop w:val="0"/>
                          <w:marBottom w:val="0"/>
                          <w:divBdr>
                            <w:top w:val="none" w:sz="0" w:space="0" w:color="auto"/>
                            <w:left w:val="none" w:sz="0" w:space="0" w:color="auto"/>
                            <w:bottom w:val="none" w:sz="0" w:space="0" w:color="auto"/>
                            <w:right w:val="none" w:sz="0" w:space="0" w:color="auto"/>
                          </w:divBdr>
                          <w:divsChild>
                            <w:div w:id="511451160">
                              <w:marLeft w:val="0"/>
                              <w:marRight w:val="0"/>
                              <w:marTop w:val="0"/>
                              <w:marBottom w:val="0"/>
                              <w:divBdr>
                                <w:top w:val="none" w:sz="0" w:space="0" w:color="auto"/>
                                <w:left w:val="none" w:sz="0" w:space="0" w:color="auto"/>
                                <w:bottom w:val="none" w:sz="0" w:space="0" w:color="auto"/>
                                <w:right w:val="none" w:sz="0" w:space="0" w:color="auto"/>
                              </w:divBdr>
                              <w:divsChild>
                                <w:div w:id="121507995">
                                  <w:marLeft w:val="0"/>
                                  <w:marRight w:val="0"/>
                                  <w:marTop w:val="0"/>
                                  <w:marBottom w:val="0"/>
                                  <w:divBdr>
                                    <w:top w:val="none" w:sz="0" w:space="0" w:color="auto"/>
                                    <w:left w:val="none" w:sz="0" w:space="0" w:color="auto"/>
                                    <w:bottom w:val="none" w:sz="0" w:space="0" w:color="auto"/>
                                    <w:right w:val="none" w:sz="0" w:space="0" w:color="auto"/>
                                  </w:divBdr>
                                  <w:divsChild>
                                    <w:div w:id="274101343">
                                      <w:marLeft w:val="0"/>
                                      <w:marRight w:val="0"/>
                                      <w:marTop w:val="0"/>
                                      <w:marBottom w:val="0"/>
                                      <w:divBdr>
                                        <w:top w:val="none" w:sz="0" w:space="0" w:color="auto"/>
                                        <w:left w:val="none" w:sz="0" w:space="0" w:color="auto"/>
                                        <w:bottom w:val="none" w:sz="0" w:space="0" w:color="auto"/>
                                        <w:right w:val="none" w:sz="0" w:space="0" w:color="auto"/>
                                      </w:divBdr>
                                      <w:divsChild>
                                        <w:div w:id="728305388">
                                          <w:marLeft w:val="0"/>
                                          <w:marRight w:val="0"/>
                                          <w:marTop w:val="0"/>
                                          <w:marBottom w:val="0"/>
                                          <w:divBdr>
                                            <w:top w:val="none" w:sz="0" w:space="0" w:color="auto"/>
                                            <w:left w:val="none" w:sz="0" w:space="0" w:color="auto"/>
                                            <w:bottom w:val="none" w:sz="0" w:space="0" w:color="auto"/>
                                            <w:right w:val="none" w:sz="0" w:space="0" w:color="auto"/>
                                          </w:divBdr>
                                          <w:divsChild>
                                            <w:div w:id="782069465">
                                              <w:marLeft w:val="0"/>
                                              <w:marRight w:val="0"/>
                                              <w:marTop w:val="0"/>
                                              <w:marBottom w:val="0"/>
                                              <w:divBdr>
                                                <w:top w:val="none" w:sz="0" w:space="0" w:color="auto"/>
                                                <w:left w:val="none" w:sz="0" w:space="0" w:color="auto"/>
                                                <w:bottom w:val="none" w:sz="0" w:space="0" w:color="auto"/>
                                                <w:right w:val="none" w:sz="0" w:space="0" w:color="auto"/>
                                              </w:divBdr>
                                              <w:divsChild>
                                                <w:div w:id="357895864">
                                                  <w:marLeft w:val="0"/>
                                                  <w:marRight w:val="300"/>
                                                  <w:marTop w:val="0"/>
                                                  <w:marBottom w:val="0"/>
                                                  <w:divBdr>
                                                    <w:top w:val="none" w:sz="0" w:space="0" w:color="auto"/>
                                                    <w:left w:val="none" w:sz="0" w:space="0" w:color="auto"/>
                                                    <w:bottom w:val="none" w:sz="0" w:space="0" w:color="auto"/>
                                                    <w:right w:val="none" w:sz="0" w:space="0" w:color="auto"/>
                                                  </w:divBdr>
                                                  <w:divsChild>
                                                    <w:div w:id="2026134608">
                                                      <w:marLeft w:val="0"/>
                                                      <w:marRight w:val="0"/>
                                                      <w:marTop w:val="0"/>
                                                      <w:marBottom w:val="0"/>
                                                      <w:divBdr>
                                                        <w:top w:val="none" w:sz="0" w:space="0" w:color="auto"/>
                                                        <w:left w:val="none" w:sz="0" w:space="0" w:color="auto"/>
                                                        <w:bottom w:val="none" w:sz="0" w:space="0" w:color="auto"/>
                                                        <w:right w:val="none" w:sz="0" w:space="0" w:color="auto"/>
                                                      </w:divBdr>
                                                      <w:divsChild>
                                                        <w:div w:id="2066295330">
                                                          <w:marLeft w:val="0"/>
                                                          <w:marRight w:val="0"/>
                                                          <w:marTop w:val="0"/>
                                                          <w:marBottom w:val="300"/>
                                                          <w:divBdr>
                                                            <w:top w:val="single" w:sz="6" w:space="0" w:color="CCCCCC"/>
                                                            <w:left w:val="none" w:sz="0" w:space="0" w:color="auto"/>
                                                            <w:bottom w:val="none" w:sz="0" w:space="0" w:color="auto"/>
                                                            <w:right w:val="none" w:sz="0" w:space="0" w:color="auto"/>
                                                          </w:divBdr>
                                                          <w:divsChild>
                                                            <w:div w:id="108866673">
                                                              <w:marLeft w:val="0"/>
                                                              <w:marRight w:val="0"/>
                                                              <w:marTop w:val="0"/>
                                                              <w:marBottom w:val="0"/>
                                                              <w:divBdr>
                                                                <w:top w:val="none" w:sz="0" w:space="0" w:color="auto"/>
                                                                <w:left w:val="none" w:sz="0" w:space="0" w:color="auto"/>
                                                                <w:bottom w:val="none" w:sz="0" w:space="0" w:color="auto"/>
                                                                <w:right w:val="none" w:sz="0" w:space="0" w:color="auto"/>
                                                              </w:divBdr>
                                                              <w:divsChild>
                                                                <w:div w:id="1062675388">
                                                                  <w:marLeft w:val="0"/>
                                                                  <w:marRight w:val="0"/>
                                                                  <w:marTop w:val="0"/>
                                                                  <w:marBottom w:val="0"/>
                                                                  <w:divBdr>
                                                                    <w:top w:val="none" w:sz="0" w:space="0" w:color="auto"/>
                                                                    <w:left w:val="none" w:sz="0" w:space="0" w:color="auto"/>
                                                                    <w:bottom w:val="none" w:sz="0" w:space="0" w:color="auto"/>
                                                                    <w:right w:val="none" w:sz="0" w:space="0" w:color="auto"/>
                                                                  </w:divBdr>
                                                                  <w:divsChild>
                                                                    <w:div w:id="13818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E1243-1EF6-4013-B2AD-87DA3760A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Buchanan</dc:creator>
  <cp:lastModifiedBy>ImogenElise</cp:lastModifiedBy>
  <cp:revision>2</cp:revision>
  <dcterms:created xsi:type="dcterms:W3CDTF">2016-05-02T05:05:00Z</dcterms:created>
  <dcterms:modified xsi:type="dcterms:W3CDTF">2016-05-02T05:05:00Z</dcterms:modified>
</cp:coreProperties>
</file>