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B20" w:rsidRDefault="00186B20" w:rsidP="00186B20">
      <w:pPr>
        <w:rPr>
          <w:rFonts w:ascii="Arial Mäori" w:hAnsi="Arial Mäori"/>
          <w:b/>
          <w:sz w:val="24"/>
          <w:szCs w:val="24"/>
        </w:rPr>
      </w:pPr>
      <w:r w:rsidRPr="00594D9A">
        <w:rPr>
          <w:rFonts w:ascii="Arial Mäori" w:hAnsi="Arial Mäori"/>
          <w:b/>
          <w:sz w:val="24"/>
          <w:szCs w:val="24"/>
        </w:rPr>
        <w:t>Enabling</w:t>
      </w:r>
      <w:r w:rsidR="00A50596">
        <w:rPr>
          <w:rFonts w:ascii="Arial Mäori" w:hAnsi="Arial Mäori"/>
          <w:b/>
          <w:sz w:val="24"/>
          <w:szCs w:val="24"/>
        </w:rPr>
        <w:t xml:space="preserve"> Good Lives, Christchurch </w:t>
      </w:r>
    </w:p>
    <w:p w:rsidR="00096077" w:rsidRPr="00186B20" w:rsidRDefault="003958FB" w:rsidP="00186B20">
      <w:pPr>
        <w:rPr>
          <w:rFonts w:ascii="Arial Mäori" w:hAnsi="Arial Mäori"/>
          <w:b/>
          <w:sz w:val="24"/>
          <w:szCs w:val="24"/>
        </w:rPr>
      </w:pPr>
      <w:r>
        <w:rPr>
          <w:rFonts w:ascii="Arial Mäori" w:hAnsi="Arial Mäori"/>
          <w:b/>
          <w:sz w:val="24"/>
          <w:szCs w:val="24"/>
        </w:rPr>
        <w:t>What Enabling Good Lives funding can be spent on</w:t>
      </w:r>
      <w:r w:rsidR="003D1483">
        <w:rPr>
          <w:rFonts w:ascii="Arial Mäori" w:hAnsi="Arial Mäori"/>
          <w:b/>
          <w:sz w:val="24"/>
          <w:szCs w:val="24"/>
        </w:rPr>
        <w:t xml:space="preserve"> </w:t>
      </w:r>
      <w:r w:rsidR="00D65A00">
        <w:rPr>
          <w:rFonts w:ascii="Arial Mäori" w:hAnsi="Arial Mäori"/>
          <w:b/>
          <w:sz w:val="24"/>
          <w:szCs w:val="24"/>
        </w:rPr>
        <w:t xml:space="preserve">and details of what is out of scope </w:t>
      </w:r>
      <w:r w:rsidR="003D1483">
        <w:rPr>
          <w:rFonts w:ascii="Arial Mäori" w:hAnsi="Arial Mäori"/>
          <w:b/>
          <w:sz w:val="24"/>
          <w:szCs w:val="24"/>
        </w:rPr>
        <w:t xml:space="preserve">– update </w:t>
      </w:r>
      <w:r w:rsidR="00324012">
        <w:rPr>
          <w:rFonts w:ascii="Arial Mäori" w:hAnsi="Arial Mäori"/>
          <w:b/>
          <w:sz w:val="24"/>
          <w:szCs w:val="24"/>
        </w:rPr>
        <w:t>July 2016</w:t>
      </w:r>
    </w:p>
    <w:p w:rsidR="00324012" w:rsidRDefault="003958FB" w:rsidP="00186B20">
      <w:pPr>
        <w:pStyle w:val="ListParagraph"/>
        <w:numPr>
          <w:ilvl w:val="0"/>
          <w:numId w:val="1"/>
        </w:numPr>
        <w:rPr>
          <w:rFonts w:ascii="Arial Mäori" w:hAnsi="Arial Mäori"/>
          <w:sz w:val="24"/>
          <w:szCs w:val="24"/>
        </w:rPr>
      </w:pPr>
      <w:r>
        <w:rPr>
          <w:rFonts w:ascii="Arial Mäori" w:hAnsi="Arial Mäori"/>
          <w:sz w:val="24"/>
          <w:szCs w:val="24"/>
        </w:rPr>
        <w:t>Enabling Good Lives funding is subject to a set of Purchasing G</w:t>
      </w:r>
      <w:r w:rsidR="00186B20" w:rsidRPr="00186B20">
        <w:rPr>
          <w:rFonts w:ascii="Arial Mäori" w:hAnsi="Arial Mäori"/>
          <w:sz w:val="24"/>
          <w:szCs w:val="24"/>
        </w:rPr>
        <w:t xml:space="preserve">uidelines which can be found at </w:t>
      </w:r>
      <w:hyperlink r:id="rId7" w:history="1">
        <w:r w:rsidR="00477911" w:rsidRPr="002A340C">
          <w:rPr>
            <w:rStyle w:val="Hyperlink"/>
            <w:rFonts w:ascii="Arial Mäori" w:hAnsi="Arial Mäori"/>
            <w:sz w:val="24"/>
            <w:szCs w:val="24"/>
          </w:rPr>
          <w:t>www.enablinggoodlives.co.nz</w:t>
        </w:r>
      </w:hyperlink>
      <w:r w:rsidR="00477911">
        <w:rPr>
          <w:rFonts w:ascii="Arial Mäori" w:hAnsi="Arial Mäori"/>
          <w:sz w:val="24"/>
          <w:szCs w:val="24"/>
        </w:rPr>
        <w:t xml:space="preserve"> </w:t>
      </w:r>
    </w:p>
    <w:p w:rsidR="00186B20" w:rsidRDefault="00324012" w:rsidP="00324012">
      <w:pPr>
        <w:pStyle w:val="ListParagraph"/>
        <w:rPr>
          <w:rFonts w:ascii="Arial Mäori" w:hAnsi="Arial Mäori"/>
          <w:sz w:val="24"/>
          <w:szCs w:val="24"/>
        </w:rPr>
      </w:pPr>
      <w:r>
        <w:rPr>
          <w:rFonts w:ascii="Arial Mäori" w:hAnsi="Arial Mäori"/>
          <w:sz w:val="24"/>
          <w:szCs w:val="24"/>
        </w:rPr>
        <w:t>FDS and Host providers have a copy of these guidelines.</w:t>
      </w:r>
    </w:p>
    <w:p w:rsidR="00684829" w:rsidRDefault="00684829" w:rsidP="00684829">
      <w:pPr>
        <w:pStyle w:val="ListParagraph"/>
        <w:rPr>
          <w:rFonts w:ascii="Arial Mäori" w:hAnsi="Arial Mäori"/>
          <w:sz w:val="24"/>
          <w:szCs w:val="24"/>
        </w:rPr>
      </w:pPr>
    </w:p>
    <w:p w:rsidR="00186B20" w:rsidRDefault="00186B20" w:rsidP="00186B20">
      <w:pPr>
        <w:pStyle w:val="ListParagraph"/>
        <w:numPr>
          <w:ilvl w:val="0"/>
          <w:numId w:val="1"/>
        </w:numPr>
        <w:rPr>
          <w:rFonts w:ascii="Arial Mäori" w:hAnsi="Arial Mäori"/>
          <w:sz w:val="24"/>
          <w:szCs w:val="24"/>
        </w:rPr>
      </w:pPr>
      <w:r>
        <w:rPr>
          <w:rFonts w:ascii="Arial Mäori" w:hAnsi="Arial Mäori"/>
          <w:sz w:val="24"/>
          <w:szCs w:val="24"/>
        </w:rPr>
        <w:t xml:space="preserve">The </w:t>
      </w:r>
      <w:r w:rsidR="003958FB">
        <w:rPr>
          <w:rFonts w:ascii="Arial Mäori" w:hAnsi="Arial Mäori"/>
          <w:sz w:val="24"/>
          <w:szCs w:val="24"/>
        </w:rPr>
        <w:t>Purchasing G</w:t>
      </w:r>
      <w:r>
        <w:rPr>
          <w:rFonts w:ascii="Arial Mäori" w:hAnsi="Arial Mäori"/>
          <w:sz w:val="24"/>
          <w:szCs w:val="24"/>
        </w:rPr>
        <w:t>uidelines are intended to be flexible and in line with the following criteria:</w:t>
      </w:r>
    </w:p>
    <w:p w:rsidR="00186B20" w:rsidRPr="00186B20" w:rsidRDefault="00186B20" w:rsidP="00186B20">
      <w:pPr>
        <w:pStyle w:val="ListParagraph"/>
        <w:numPr>
          <w:ilvl w:val="1"/>
          <w:numId w:val="1"/>
        </w:numPr>
        <w:rPr>
          <w:rFonts w:ascii="Arial Mäori" w:hAnsi="Arial Mäori"/>
          <w:sz w:val="24"/>
          <w:szCs w:val="24"/>
        </w:rPr>
      </w:pPr>
      <w:r w:rsidRPr="00186B20">
        <w:rPr>
          <w:rFonts w:ascii="Arial Mäori" w:hAnsi="Arial Mäori"/>
          <w:sz w:val="24"/>
          <w:szCs w:val="24"/>
        </w:rPr>
        <w:t>The disabled person is seeking to achieve an outcome that is identified in their plan</w:t>
      </w:r>
    </w:p>
    <w:p w:rsidR="00186B20" w:rsidRPr="00186B20" w:rsidRDefault="00186B20" w:rsidP="00186B20">
      <w:pPr>
        <w:pStyle w:val="ListParagraph"/>
        <w:numPr>
          <w:ilvl w:val="1"/>
          <w:numId w:val="1"/>
        </w:numPr>
        <w:rPr>
          <w:rFonts w:ascii="Arial Mäori" w:hAnsi="Arial Mäori"/>
          <w:sz w:val="24"/>
          <w:szCs w:val="24"/>
        </w:rPr>
      </w:pPr>
      <w:r w:rsidRPr="00186B20">
        <w:rPr>
          <w:rFonts w:ascii="Arial Mäori" w:hAnsi="Arial Mäori"/>
          <w:sz w:val="24"/>
          <w:szCs w:val="24"/>
        </w:rPr>
        <w:t>The person needs disability support (things they wouldn’t need if they didn’t have a disability) to achieve an outcome in their plan.</w:t>
      </w:r>
    </w:p>
    <w:p w:rsidR="00186B20" w:rsidRDefault="00186B20" w:rsidP="00186B20">
      <w:pPr>
        <w:pStyle w:val="ListParagraph"/>
        <w:numPr>
          <w:ilvl w:val="1"/>
          <w:numId w:val="1"/>
        </w:numPr>
        <w:rPr>
          <w:rFonts w:ascii="Arial Mäori" w:hAnsi="Arial Mäori"/>
          <w:sz w:val="24"/>
          <w:szCs w:val="24"/>
        </w:rPr>
      </w:pPr>
      <w:r w:rsidRPr="00186B20">
        <w:rPr>
          <w:rFonts w:ascii="Arial Mäori" w:hAnsi="Arial Mäori"/>
          <w:sz w:val="24"/>
          <w:szCs w:val="24"/>
        </w:rPr>
        <w:t>Disability support that meets the first two criteria can be funded, unless there is a specific exclusion</w:t>
      </w:r>
    </w:p>
    <w:p w:rsidR="00684829" w:rsidRPr="00186B20" w:rsidRDefault="00684829" w:rsidP="00684829">
      <w:pPr>
        <w:pStyle w:val="ListParagraph"/>
        <w:ind w:left="1440"/>
        <w:rPr>
          <w:rFonts w:ascii="Arial Mäori" w:hAnsi="Arial Mäori"/>
          <w:sz w:val="24"/>
          <w:szCs w:val="24"/>
        </w:rPr>
      </w:pPr>
    </w:p>
    <w:p w:rsidR="00186B20" w:rsidRDefault="00186B20" w:rsidP="00186B20">
      <w:pPr>
        <w:pStyle w:val="ListParagraph"/>
        <w:numPr>
          <w:ilvl w:val="0"/>
          <w:numId w:val="1"/>
        </w:numPr>
        <w:rPr>
          <w:rFonts w:ascii="Arial Mäori" w:hAnsi="Arial Mäori"/>
          <w:sz w:val="24"/>
          <w:szCs w:val="24"/>
        </w:rPr>
      </w:pPr>
      <w:r>
        <w:rPr>
          <w:rFonts w:ascii="Arial Mäori" w:hAnsi="Arial Mäori"/>
          <w:sz w:val="24"/>
          <w:szCs w:val="24"/>
        </w:rPr>
        <w:t>The specific exclusions cover areas where other agents are funded to provide a comprehensive service (including to E</w:t>
      </w:r>
      <w:r w:rsidR="003958FB">
        <w:rPr>
          <w:rFonts w:ascii="Arial Mäori" w:hAnsi="Arial Mäori"/>
          <w:sz w:val="24"/>
          <w:szCs w:val="24"/>
        </w:rPr>
        <w:t xml:space="preserve">nabling </w:t>
      </w:r>
      <w:r>
        <w:rPr>
          <w:rFonts w:ascii="Arial Mäori" w:hAnsi="Arial Mäori"/>
          <w:sz w:val="24"/>
          <w:szCs w:val="24"/>
        </w:rPr>
        <w:t>G</w:t>
      </w:r>
      <w:r w:rsidR="003958FB">
        <w:rPr>
          <w:rFonts w:ascii="Arial Mäori" w:hAnsi="Arial Mäori"/>
          <w:sz w:val="24"/>
          <w:szCs w:val="24"/>
        </w:rPr>
        <w:t xml:space="preserve">ood </w:t>
      </w:r>
      <w:r>
        <w:rPr>
          <w:rFonts w:ascii="Arial Mäori" w:hAnsi="Arial Mäori"/>
          <w:sz w:val="24"/>
          <w:szCs w:val="24"/>
        </w:rPr>
        <w:t>L</w:t>
      </w:r>
      <w:r w:rsidR="003958FB">
        <w:rPr>
          <w:rFonts w:ascii="Arial Mäori" w:hAnsi="Arial Mäori"/>
          <w:sz w:val="24"/>
          <w:szCs w:val="24"/>
        </w:rPr>
        <w:t>ives</w:t>
      </w:r>
      <w:r>
        <w:rPr>
          <w:rFonts w:ascii="Arial Mäori" w:hAnsi="Arial Mäori"/>
          <w:sz w:val="24"/>
          <w:szCs w:val="24"/>
        </w:rPr>
        <w:t xml:space="preserve"> participants) and so i</w:t>
      </w:r>
      <w:r w:rsidR="00684829">
        <w:rPr>
          <w:rFonts w:ascii="Arial Mäori" w:hAnsi="Arial Mäori"/>
          <w:sz w:val="24"/>
          <w:szCs w:val="24"/>
        </w:rPr>
        <w:t>ntended to avoid duplicate</w:t>
      </w:r>
      <w:r>
        <w:rPr>
          <w:rFonts w:ascii="Arial Mäori" w:hAnsi="Arial Mäori"/>
          <w:sz w:val="24"/>
          <w:szCs w:val="24"/>
        </w:rPr>
        <w:t xml:space="preserve"> funding. They include:</w:t>
      </w:r>
    </w:p>
    <w:p w:rsidR="00186B20" w:rsidRDefault="00684829" w:rsidP="00186B20">
      <w:pPr>
        <w:pStyle w:val="ListParagraph"/>
        <w:numPr>
          <w:ilvl w:val="1"/>
          <w:numId w:val="1"/>
        </w:numPr>
        <w:rPr>
          <w:rFonts w:ascii="Arial Mäori" w:hAnsi="Arial Mäori"/>
          <w:sz w:val="24"/>
          <w:szCs w:val="24"/>
        </w:rPr>
      </w:pPr>
      <w:r>
        <w:rPr>
          <w:rFonts w:ascii="Arial Mäori" w:hAnsi="Arial Mäori"/>
          <w:sz w:val="24"/>
          <w:szCs w:val="24"/>
        </w:rPr>
        <w:t xml:space="preserve">Equipment and Modification Services (contracted by </w:t>
      </w:r>
      <w:proofErr w:type="spellStart"/>
      <w:r>
        <w:rPr>
          <w:rFonts w:ascii="Arial Mäori" w:hAnsi="Arial Mäori"/>
          <w:sz w:val="24"/>
          <w:szCs w:val="24"/>
        </w:rPr>
        <w:t>MoH</w:t>
      </w:r>
      <w:proofErr w:type="spellEnd"/>
      <w:r>
        <w:rPr>
          <w:rFonts w:ascii="Arial Mäori" w:hAnsi="Arial Mäori"/>
          <w:sz w:val="24"/>
          <w:szCs w:val="24"/>
        </w:rPr>
        <w:t>)</w:t>
      </w:r>
    </w:p>
    <w:p w:rsidR="00684829" w:rsidRDefault="00684829" w:rsidP="00186B20">
      <w:pPr>
        <w:pStyle w:val="ListParagraph"/>
        <w:numPr>
          <w:ilvl w:val="1"/>
          <w:numId w:val="1"/>
        </w:numPr>
        <w:rPr>
          <w:rFonts w:ascii="Arial Mäori" w:hAnsi="Arial Mäori"/>
          <w:sz w:val="24"/>
          <w:szCs w:val="24"/>
        </w:rPr>
      </w:pPr>
      <w:r>
        <w:rPr>
          <w:rFonts w:ascii="Arial Mäori" w:hAnsi="Arial Mäori"/>
          <w:sz w:val="24"/>
          <w:szCs w:val="24"/>
        </w:rPr>
        <w:t xml:space="preserve">Behavioural Support (funded by </w:t>
      </w:r>
      <w:proofErr w:type="spellStart"/>
      <w:r>
        <w:rPr>
          <w:rFonts w:ascii="Arial Mäori" w:hAnsi="Arial Mäori"/>
          <w:sz w:val="24"/>
          <w:szCs w:val="24"/>
        </w:rPr>
        <w:t>MoH</w:t>
      </w:r>
      <w:proofErr w:type="spellEnd"/>
      <w:r>
        <w:rPr>
          <w:rFonts w:ascii="Arial Mäori" w:hAnsi="Arial Mäori"/>
          <w:sz w:val="24"/>
          <w:szCs w:val="24"/>
        </w:rPr>
        <w:t>)</w:t>
      </w:r>
    </w:p>
    <w:p w:rsidR="00684829" w:rsidRDefault="00D65A00" w:rsidP="00186B20">
      <w:pPr>
        <w:pStyle w:val="ListParagraph"/>
        <w:numPr>
          <w:ilvl w:val="1"/>
          <w:numId w:val="1"/>
        </w:numPr>
        <w:rPr>
          <w:rFonts w:ascii="Arial Mäori" w:hAnsi="Arial Mäori"/>
          <w:sz w:val="24"/>
          <w:szCs w:val="24"/>
        </w:rPr>
      </w:pPr>
      <w:r>
        <w:rPr>
          <w:rFonts w:ascii="Arial Mäori" w:hAnsi="Arial Mäori"/>
          <w:sz w:val="24"/>
          <w:szCs w:val="24"/>
        </w:rPr>
        <w:t>Job Support</w:t>
      </w:r>
      <w:r w:rsidR="00684829">
        <w:rPr>
          <w:rFonts w:ascii="Arial Mäori" w:hAnsi="Arial Mäori"/>
          <w:sz w:val="24"/>
          <w:szCs w:val="24"/>
        </w:rPr>
        <w:t xml:space="preserve"> (funded by MSD)</w:t>
      </w:r>
    </w:p>
    <w:p w:rsidR="00684829" w:rsidRDefault="00684829" w:rsidP="00186B20">
      <w:pPr>
        <w:pStyle w:val="ListParagraph"/>
        <w:numPr>
          <w:ilvl w:val="1"/>
          <w:numId w:val="1"/>
        </w:numPr>
        <w:rPr>
          <w:rFonts w:ascii="Arial Mäori" w:hAnsi="Arial Mäori"/>
          <w:sz w:val="24"/>
          <w:szCs w:val="24"/>
        </w:rPr>
      </w:pPr>
      <w:r>
        <w:rPr>
          <w:rFonts w:ascii="Arial Mäori" w:hAnsi="Arial Mäori"/>
          <w:sz w:val="24"/>
          <w:szCs w:val="24"/>
        </w:rPr>
        <w:t xml:space="preserve">Paid Family Care (funded by </w:t>
      </w:r>
      <w:proofErr w:type="spellStart"/>
      <w:r>
        <w:rPr>
          <w:rFonts w:ascii="Arial Mäori" w:hAnsi="Arial Mäori"/>
          <w:sz w:val="24"/>
          <w:szCs w:val="24"/>
        </w:rPr>
        <w:t>MoH</w:t>
      </w:r>
      <w:proofErr w:type="spellEnd"/>
      <w:r>
        <w:rPr>
          <w:rFonts w:ascii="Arial Mäori" w:hAnsi="Arial Mäori"/>
          <w:sz w:val="24"/>
          <w:szCs w:val="24"/>
        </w:rPr>
        <w:t>)</w:t>
      </w:r>
    </w:p>
    <w:p w:rsidR="005D636B" w:rsidRDefault="005D636B" w:rsidP="005D636B">
      <w:pPr>
        <w:pStyle w:val="ListParagraph"/>
        <w:ind w:left="1440"/>
        <w:rPr>
          <w:rFonts w:ascii="Arial Mäori" w:hAnsi="Arial Mäori"/>
          <w:sz w:val="24"/>
          <w:szCs w:val="24"/>
        </w:rPr>
      </w:pPr>
    </w:p>
    <w:p w:rsidR="005D636B" w:rsidRDefault="005D636B" w:rsidP="005D636B">
      <w:pPr>
        <w:pStyle w:val="ListParagraph"/>
        <w:numPr>
          <w:ilvl w:val="0"/>
          <w:numId w:val="1"/>
        </w:numPr>
        <w:rPr>
          <w:rFonts w:ascii="Arial Mäori" w:hAnsi="Arial Mäori"/>
          <w:sz w:val="24"/>
          <w:szCs w:val="24"/>
        </w:rPr>
      </w:pPr>
      <w:r>
        <w:rPr>
          <w:rFonts w:ascii="Arial Mäori" w:hAnsi="Arial Mäori"/>
          <w:sz w:val="24"/>
          <w:szCs w:val="24"/>
        </w:rPr>
        <w:t>Other exclusions include for things that other citizens need to fund such as power, rent etc.</w:t>
      </w:r>
    </w:p>
    <w:p w:rsidR="00684829" w:rsidRDefault="00684829" w:rsidP="00684829">
      <w:pPr>
        <w:pStyle w:val="ListParagraph"/>
        <w:ind w:left="1440"/>
        <w:rPr>
          <w:rFonts w:ascii="Arial Mäori" w:hAnsi="Arial Mäori"/>
          <w:sz w:val="24"/>
          <w:szCs w:val="24"/>
        </w:rPr>
      </w:pPr>
    </w:p>
    <w:p w:rsidR="00684829" w:rsidRDefault="00684829" w:rsidP="00324012">
      <w:pPr>
        <w:pStyle w:val="ListParagraph"/>
        <w:numPr>
          <w:ilvl w:val="0"/>
          <w:numId w:val="1"/>
        </w:numPr>
        <w:rPr>
          <w:rFonts w:ascii="Arial Mäori" w:hAnsi="Arial Mäori"/>
          <w:sz w:val="24"/>
          <w:szCs w:val="24"/>
        </w:rPr>
      </w:pPr>
      <w:r>
        <w:rPr>
          <w:rFonts w:ascii="Arial Mäori" w:hAnsi="Arial Mäori"/>
          <w:sz w:val="24"/>
          <w:szCs w:val="24"/>
        </w:rPr>
        <w:t>Where it is unclear whether an item</w:t>
      </w:r>
      <w:r w:rsidR="00E168C2">
        <w:rPr>
          <w:rFonts w:ascii="Arial Mäori" w:hAnsi="Arial Mäori"/>
          <w:sz w:val="24"/>
          <w:szCs w:val="24"/>
        </w:rPr>
        <w:t>, support</w:t>
      </w:r>
      <w:r>
        <w:rPr>
          <w:rFonts w:ascii="Arial Mäori" w:hAnsi="Arial Mäori"/>
          <w:sz w:val="24"/>
          <w:szCs w:val="24"/>
        </w:rPr>
        <w:t xml:space="preserve"> or service is covered under the E</w:t>
      </w:r>
      <w:r w:rsidR="003958FB">
        <w:rPr>
          <w:rFonts w:ascii="Arial Mäori" w:hAnsi="Arial Mäori"/>
          <w:sz w:val="24"/>
          <w:szCs w:val="24"/>
        </w:rPr>
        <w:t xml:space="preserve">nabling </w:t>
      </w:r>
      <w:r>
        <w:rPr>
          <w:rFonts w:ascii="Arial Mäori" w:hAnsi="Arial Mäori"/>
          <w:sz w:val="24"/>
          <w:szCs w:val="24"/>
        </w:rPr>
        <w:t>G</w:t>
      </w:r>
      <w:r w:rsidR="003958FB">
        <w:rPr>
          <w:rFonts w:ascii="Arial Mäori" w:hAnsi="Arial Mäori"/>
          <w:sz w:val="24"/>
          <w:szCs w:val="24"/>
        </w:rPr>
        <w:t xml:space="preserve">ood </w:t>
      </w:r>
      <w:r>
        <w:rPr>
          <w:rFonts w:ascii="Arial Mäori" w:hAnsi="Arial Mäori"/>
          <w:sz w:val="24"/>
          <w:szCs w:val="24"/>
        </w:rPr>
        <w:t>L</w:t>
      </w:r>
      <w:r w:rsidR="003958FB">
        <w:rPr>
          <w:rFonts w:ascii="Arial Mäori" w:hAnsi="Arial Mäori"/>
          <w:sz w:val="24"/>
          <w:szCs w:val="24"/>
        </w:rPr>
        <w:t>ives</w:t>
      </w:r>
      <w:r>
        <w:rPr>
          <w:rFonts w:ascii="Arial Mäori" w:hAnsi="Arial Mäori"/>
          <w:sz w:val="24"/>
          <w:szCs w:val="24"/>
        </w:rPr>
        <w:t xml:space="preserve"> Purchasing Guidelines, a case is made by the fun</w:t>
      </w:r>
      <w:r w:rsidR="00A50596">
        <w:rPr>
          <w:rFonts w:ascii="Arial Mäori" w:hAnsi="Arial Mäori"/>
          <w:sz w:val="24"/>
          <w:szCs w:val="24"/>
        </w:rPr>
        <w:t xml:space="preserve">der or host organisation to the </w:t>
      </w:r>
      <w:r>
        <w:rPr>
          <w:rFonts w:ascii="Arial Mäori" w:hAnsi="Arial Mäori"/>
          <w:sz w:val="24"/>
          <w:szCs w:val="24"/>
        </w:rPr>
        <w:t>E</w:t>
      </w:r>
      <w:r w:rsidR="003958FB">
        <w:rPr>
          <w:rFonts w:ascii="Arial Mäori" w:hAnsi="Arial Mäori"/>
          <w:sz w:val="24"/>
          <w:szCs w:val="24"/>
        </w:rPr>
        <w:t xml:space="preserve">nabling </w:t>
      </w:r>
      <w:r>
        <w:rPr>
          <w:rFonts w:ascii="Arial Mäori" w:hAnsi="Arial Mäori"/>
          <w:sz w:val="24"/>
          <w:szCs w:val="24"/>
        </w:rPr>
        <w:t>G</w:t>
      </w:r>
      <w:r w:rsidR="003958FB">
        <w:rPr>
          <w:rFonts w:ascii="Arial Mäori" w:hAnsi="Arial Mäori"/>
          <w:sz w:val="24"/>
          <w:szCs w:val="24"/>
        </w:rPr>
        <w:t xml:space="preserve">ood </w:t>
      </w:r>
      <w:r>
        <w:rPr>
          <w:rFonts w:ascii="Arial Mäori" w:hAnsi="Arial Mäori"/>
          <w:sz w:val="24"/>
          <w:szCs w:val="24"/>
        </w:rPr>
        <w:t>L</w:t>
      </w:r>
      <w:r w:rsidR="003958FB">
        <w:rPr>
          <w:rFonts w:ascii="Arial Mäori" w:hAnsi="Arial Mäori"/>
          <w:sz w:val="24"/>
          <w:szCs w:val="24"/>
        </w:rPr>
        <w:t>ives, Christchurch</w:t>
      </w:r>
      <w:r w:rsidR="00A50596">
        <w:rPr>
          <w:rFonts w:ascii="Arial Mäori" w:hAnsi="Arial Mäori"/>
          <w:sz w:val="24"/>
          <w:szCs w:val="24"/>
        </w:rPr>
        <w:t xml:space="preserve"> </w:t>
      </w:r>
      <w:r w:rsidR="00324012">
        <w:rPr>
          <w:rFonts w:ascii="Arial Mäori" w:hAnsi="Arial Mäori"/>
          <w:sz w:val="24"/>
          <w:szCs w:val="24"/>
        </w:rPr>
        <w:t>Lead</w:t>
      </w:r>
      <w:r>
        <w:rPr>
          <w:rFonts w:ascii="Arial Mäori" w:hAnsi="Arial Mäori"/>
          <w:sz w:val="24"/>
          <w:szCs w:val="24"/>
        </w:rPr>
        <w:t xml:space="preserve"> to determine eligibility.  Where this is still unclear then it is considered by a Review </w:t>
      </w:r>
      <w:r w:rsidR="00E168C2">
        <w:rPr>
          <w:rFonts w:ascii="Arial Mäori" w:hAnsi="Arial Mäori"/>
          <w:sz w:val="24"/>
          <w:szCs w:val="24"/>
        </w:rPr>
        <w:t>P</w:t>
      </w:r>
      <w:r>
        <w:rPr>
          <w:rFonts w:ascii="Arial Mäori" w:hAnsi="Arial Mäori"/>
          <w:sz w:val="24"/>
          <w:szCs w:val="24"/>
        </w:rPr>
        <w:t>anel comprising representatives of disabled persons, f</w:t>
      </w:r>
      <w:r w:rsidR="00324012">
        <w:rPr>
          <w:rFonts w:ascii="Arial Mäori" w:hAnsi="Arial Mäori"/>
          <w:sz w:val="24"/>
          <w:szCs w:val="24"/>
        </w:rPr>
        <w:t>amilies and government agencies.</w:t>
      </w:r>
    </w:p>
    <w:p w:rsidR="00324012" w:rsidRPr="00324012" w:rsidRDefault="00324012" w:rsidP="00324012">
      <w:pPr>
        <w:pStyle w:val="ListParagraph"/>
        <w:rPr>
          <w:rFonts w:ascii="Arial Mäori" w:hAnsi="Arial Mäori"/>
          <w:sz w:val="24"/>
          <w:szCs w:val="24"/>
        </w:rPr>
      </w:pPr>
    </w:p>
    <w:p w:rsidR="00324012" w:rsidRPr="00324012" w:rsidRDefault="00324012" w:rsidP="00324012">
      <w:pPr>
        <w:pStyle w:val="ListParagraph"/>
        <w:rPr>
          <w:rFonts w:ascii="Arial Mäori" w:hAnsi="Arial Mäori"/>
          <w:sz w:val="24"/>
          <w:szCs w:val="24"/>
        </w:rPr>
      </w:pPr>
    </w:p>
    <w:p w:rsidR="00684829" w:rsidRPr="00186B20" w:rsidRDefault="00684829" w:rsidP="00684829">
      <w:pPr>
        <w:pStyle w:val="ListParagraph"/>
        <w:numPr>
          <w:ilvl w:val="0"/>
          <w:numId w:val="1"/>
        </w:numPr>
        <w:rPr>
          <w:rFonts w:ascii="Arial Mäori" w:hAnsi="Arial Mäori"/>
          <w:sz w:val="24"/>
          <w:szCs w:val="24"/>
        </w:rPr>
      </w:pPr>
      <w:r>
        <w:rPr>
          <w:rFonts w:ascii="Arial Mäori" w:hAnsi="Arial Mäori"/>
          <w:sz w:val="24"/>
          <w:szCs w:val="24"/>
        </w:rPr>
        <w:t xml:space="preserve">The Review Panel may </w:t>
      </w:r>
      <w:bookmarkStart w:id="0" w:name="_GoBack"/>
      <w:bookmarkEnd w:id="0"/>
      <w:r>
        <w:rPr>
          <w:rFonts w:ascii="Arial Mäori" w:hAnsi="Arial Mäori"/>
          <w:sz w:val="24"/>
          <w:szCs w:val="24"/>
        </w:rPr>
        <w:t>make recommendations to the E</w:t>
      </w:r>
      <w:r w:rsidR="003958FB">
        <w:rPr>
          <w:rFonts w:ascii="Arial Mäori" w:hAnsi="Arial Mäori"/>
          <w:sz w:val="24"/>
          <w:szCs w:val="24"/>
        </w:rPr>
        <w:t xml:space="preserve">nabling </w:t>
      </w:r>
      <w:r>
        <w:rPr>
          <w:rFonts w:ascii="Arial Mäori" w:hAnsi="Arial Mäori"/>
          <w:sz w:val="24"/>
          <w:szCs w:val="24"/>
        </w:rPr>
        <w:t>G</w:t>
      </w:r>
      <w:r w:rsidR="003958FB">
        <w:rPr>
          <w:rFonts w:ascii="Arial Mäori" w:hAnsi="Arial Mäori"/>
          <w:sz w:val="24"/>
          <w:szCs w:val="24"/>
        </w:rPr>
        <w:t xml:space="preserve">ood </w:t>
      </w:r>
      <w:r>
        <w:rPr>
          <w:rFonts w:ascii="Arial Mäori" w:hAnsi="Arial Mäori"/>
          <w:sz w:val="24"/>
          <w:szCs w:val="24"/>
        </w:rPr>
        <w:t>L</w:t>
      </w:r>
      <w:r w:rsidR="003958FB">
        <w:rPr>
          <w:rFonts w:ascii="Arial Mäori" w:hAnsi="Arial Mäori"/>
          <w:sz w:val="24"/>
          <w:szCs w:val="24"/>
        </w:rPr>
        <w:t>ives</w:t>
      </w:r>
      <w:r>
        <w:rPr>
          <w:rFonts w:ascii="Arial Mäori" w:hAnsi="Arial Mäori"/>
          <w:sz w:val="24"/>
          <w:szCs w:val="24"/>
        </w:rPr>
        <w:t xml:space="preserve"> Joint Agency Group for changes to the E</w:t>
      </w:r>
      <w:r w:rsidR="003958FB">
        <w:rPr>
          <w:rFonts w:ascii="Arial Mäori" w:hAnsi="Arial Mäori"/>
          <w:sz w:val="24"/>
          <w:szCs w:val="24"/>
        </w:rPr>
        <w:t xml:space="preserve">nabling </w:t>
      </w:r>
      <w:r>
        <w:rPr>
          <w:rFonts w:ascii="Arial Mäori" w:hAnsi="Arial Mäori"/>
          <w:sz w:val="24"/>
          <w:szCs w:val="24"/>
        </w:rPr>
        <w:t>G</w:t>
      </w:r>
      <w:r w:rsidR="003958FB">
        <w:rPr>
          <w:rFonts w:ascii="Arial Mäori" w:hAnsi="Arial Mäori"/>
          <w:sz w:val="24"/>
          <w:szCs w:val="24"/>
        </w:rPr>
        <w:t xml:space="preserve">ood </w:t>
      </w:r>
      <w:r>
        <w:rPr>
          <w:rFonts w:ascii="Arial Mäori" w:hAnsi="Arial Mäori"/>
          <w:sz w:val="24"/>
          <w:szCs w:val="24"/>
        </w:rPr>
        <w:t>L</w:t>
      </w:r>
      <w:r w:rsidR="003958FB">
        <w:rPr>
          <w:rFonts w:ascii="Arial Mäori" w:hAnsi="Arial Mäori"/>
          <w:sz w:val="24"/>
          <w:szCs w:val="24"/>
        </w:rPr>
        <w:t>ives</w:t>
      </w:r>
      <w:r>
        <w:rPr>
          <w:rFonts w:ascii="Arial Mäori" w:hAnsi="Arial Mäori"/>
          <w:sz w:val="24"/>
          <w:szCs w:val="24"/>
        </w:rPr>
        <w:t xml:space="preserve"> Purchasing Guidelines in light of experience</w:t>
      </w:r>
    </w:p>
    <w:p w:rsidR="00186B20" w:rsidRPr="00186B20" w:rsidRDefault="00186B20">
      <w:pPr>
        <w:rPr>
          <w:rFonts w:ascii="Arial Mäori" w:hAnsi="Arial Mäori"/>
          <w:sz w:val="24"/>
          <w:szCs w:val="24"/>
        </w:rPr>
      </w:pPr>
    </w:p>
    <w:sectPr w:rsidR="00186B20" w:rsidRPr="00186B2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8F7" w:rsidRDefault="004A18F7" w:rsidP="00684829">
      <w:pPr>
        <w:spacing w:after="0" w:line="240" w:lineRule="auto"/>
      </w:pPr>
      <w:r>
        <w:separator/>
      </w:r>
    </w:p>
  </w:endnote>
  <w:endnote w:type="continuationSeparator" w:id="0">
    <w:p w:rsidR="004A18F7" w:rsidRDefault="004A18F7" w:rsidP="00684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äori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966166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84829" w:rsidRDefault="0068482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40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401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4829" w:rsidRDefault="006848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8F7" w:rsidRDefault="004A18F7" w:rsidP="00684829">
      <w:pPr>
        <w:spacing w:after="0" w:line="240" w:lineRule="auto"/>
      </w:pPr>
      <w:r>
        <w:separator/>
      </w:r>
    </w:p>
  </w:footnote>
  <w:footnote w:type="continuationSeparator" w:id="0">
    <w:p w:rsidR="004A18F7" w:rsidRDefault="004A18F7" w:rsidP="00684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78C" w:rsidRDefault="00EC57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D661C"/>
    <w:multiLevelType w:val="hybridMultilevel"/>
    <w:tmpl w:val="271CC43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B20"/>
    <w:rsid w:val="00096077"/>
    <w:rsid w:val="00186B20"/>
    <w:rsid w:val="001D77B1"/>
    <w:rsid w:val="00224864"/>
    <w:rsid w:val="002571D5"/>
    <w:rsid w:val="0026083C"/>
    <w:rsid w:val="00324012"/>
    <w:rsid w:val="003403DA"/>
    <w:rsid w:val="003958FB"/>
    <w:rsid w:val="003D1483"/>
    <w:rsid w:val="00477911"/>
    <w:rsid w:val="00487F19"/>
    <w:rsid w:val="004A18F7"/>
    <w:rsid w:val="005D636B"/>
    <w:rsid w:val="00684829"/>
    <w:rsid w:val="006F022D"/>
    <w:rsid w:val="00A50596"/>
    <w:rsid w:val="00B468CD"/>
    <w:rsid w:val="00D65A00"/>
    <w:rsid w:val="00DF7E22"/>
    <w:rsid w:val="00E168C2"/>
    <w:rsid w:val="00E905DE"/>
    <w:rsid w:val="00EC578C"/>
    <w:rsid w:val="00F5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FFD89F-D635-45FE-9F67-99DE1C4F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B2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6B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6B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4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82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84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829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78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nablinggoodlives.co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Boxall</dc:creator>
  <cp:lastModifiedBy>Joanna Martino</cp:lastModifiedBy>
  <cp:revision>2</cp:revision>
  <cp:lastPrinted>2015-04-27T21:42:00Z</cp:lastPrinted>
  <dcterms:created xsi:type="dcterms:W3CDTF">2016-07-17T23:20:00Z</dcterms:created>
  <dcterms:modified xsi:type="dcterms:W3CDTF">2016-07-17T23:20:00Z</dcterms:modified>
</cp:coreProperties>
</file>