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98" w:rsidRPr="00545698" w:rsidRDefault="00545698" w:rsidP="00B5357A">
      <w:pPr>
        <w:rPr>
          <w:b/>
          <w:sz w:val="32"/>
          <w:szCs w:val="32"/>
        </w:rPr>
      </w:pPr>
      <w:r w:rsidRPr="00545698">
        <w:rPr>
          <w:b/>
          <w:sz w:val="32"/>
          <w:szCs w:val="32"/>
        </w:rPr>
        <w:t>What is Enabling Good Lives</w:t>
      </w:r>
      <w:r w:rsidR="00250F28">
        <w:rPr>
          <w:b/>
          <w:sz w:val="32"/>
          <w:szCs w:val="32"/>
        </w:rPr>
        <w:t xml:space="preserve"> Waikato</w:t>
      </w:r>
      <w:r w:rsidRPr="00545698">
        <w:rPr>
          <w:b/>
          <w:sz w:val="32"/>
          <w:szCs w:val="32"/>
        </w:rPr>
        <w:t>?</w:t>
      </w:r>
    </w:p>
    <w:p w:rsidR="00545698" w:rsidRDefault="00545698" w:rsidP="00B5357A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45698" w:rsidTr="006262FE">
        <w:tc>
          <w:tcPr>
            <w:tcW w:w="4621" w:type="dxa"/>
          </w:tcPr>
          <w:p w:rsidR="00545698" w:rsidRDefault="00545698" w:rsidP="00B5357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60288" behindDoc="1" locked="0" layoutInCell="1" allowOverlap="1" wp14:anchorId="2A56B654" wp14:editId="5B9D76F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24765</wp:posOffset>
                  </wp:positionV>
                  <wp:extent cx="1895475" cy="1895475"/>
                  <wp:effectExtent l="0" t="0" r="9525" b="9525"/>
                  <wp:wrapTight wrapText="bothSides">
                    <wp:wrapPolygon edited="0">
                      <wp:start x="0" y="0"/>
                      <wp:lineTo x="0" y="21491"/>
                      <wp:lineTo x="21491" y="21491"/>
                      <wp:lineTo x="214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o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545698" w:rsidRDefault="00545698" w:rsidP="00B5357A">
            <w:pPr>
              <w:rPr>
                <w:sz w:val="32"/>
                <w:szCs w:val="32"/>
              </w:rPr>
            </w:pPr>
          </w:p>
          <w:p w:rsidR="00545698" w:rsidRDefault="00545698" w:rsidP="00B5357A">
            <w:pPr>
              <w:rPr>
                <w:sz w:val="32"/>
                <w:szCs w:val="32"/>
              </w:rPr>
            </w:pPr>
            <w:r w:rsidRPr="00545698">
              <w:rPr>
                <w:sz w:val="32"/>
                <w:szCs w:val="32"/>
              </w:rPr>
              <w:t xml:space="preserve">Enabling Good Lives gives disabled people and their families/whanau </w:t>
            </w:r>
            <w:proofErr w:type="gramStart"/>
            <w:r w:rsidRPr="00545698">
              <w:rPr>
                <w:sz w:val="32"/>
                <w:szCs w:val="32"/>
              </w:rPr>
              <w:t>more choice</w:t>
            </w:r>
            <w:proofErr w:type="gramEnd"/>
            <w:r w:rsidRPr="00545698">
              <w:rPr>
                <w:sz w:val="32"/>
                <w:szCs w:val="32"/>
              </w:rPr>
              <w:t xml:space="preserve"> and control over their support.   </w:t>
            </w:r>
          </w:p>
        </w:tc>
      </w:tr>
      <w:tr w:rsidR="00545698" w:rsidTr="006262FE">
        <w:tc>
          <w:tcPr>
            <w:tcW w:w="4621" w:type="dxa"/>
          </w:tcPr>
          <w:p w:rsidR="00545698" w:rsidRDefault="00545698" w:rsidP="00661374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59264" behindDoc="1" locked="0" layoutInCell="1" allowOverlap="1" wp14:anchorId="02FC0872" wp14:editId="19DCAEF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27940</wp:posOffset>
                  </wp:positionV>
                  <wp:extent cx="1776095" cy="173736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4" y="21316"/>
                      <wp:lineTo x="213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inkBIG_ic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9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545698" w:rsidRDefault="00545698" w:rsidP="00661374">
            <w:pPr>
              <w:rPr>
                <w:sz w:val="32"/>
                <w:szCs w:val="32"/>
              </w:rPr>
            </w:pPr>
          </w:p>
          <w:p w:rsidR="00545698" w:rsidRDefault="00545698" w:rsidP="006613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Enabling Good Lives asks disabled people and their family and whanau to think about what a good life means for them. </w:t>
            </w:r>
          </w:p>
          <w:p w:rsidR="006415DC" w:rsidRDefault="006415DC" w:rsidP="00661374">
            <w:pPr>
              <w:rPr>
                <w:sz w:val="32"/>
                <w:szCs w:val="32"/>
              </w:rPr>
            </w:pPr>
          </w:p>
        </w:tc>
      </w:tr>
      <w:tr w:rsidR="00545698" w:rsidTr="006262FE">
        <w:tc>
          <w:tcPr>
            <w:tcW w:w="4621" w:type="dxa"/>
          </w:tcPr>
          <w:p w:rsidR="00545698" w:rsidRDefault="00545698" w:rsidP="00B5357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61312" behindDoc="0" locked="0" layoutInCell="1" allowOverlap="1" wp14:anchorId="19AC8AC4" wp14:editId="0B5450C8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79375</wp:posOffset>
                  </wp:positionV>
                  <wp:extent cx="1554480" cy="1554480"/>
                  <wp:effectExtent l="0" t="0" r="762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545698" w:rsidRDefault="00545698" w:rsidP="00B5357A">
            <w:pPr>
              <w:rPr>
                <w:sz w:val="32"/>
                <w:szCs w:val="32"/>
              </w:rPr>
            </w:pPr>
          </w:p>
          <w:p w:rsidR="00545698" w:rsidRDefault="00545698" w:rsidP="00B535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Enabling Good Lives can help you decide what information and support could help you work towards your good life.</w:t>
            </w:r>
          </w:p>
          <w:p w:rsidR="006415DC" w:rsidRDefault="006415DC" w:rsidP="00B5357A">
            <w:pPr>
              <w:rPr>
                <w:sz w:val="32"/>
                <w:szCs w:val="32"/>
              </w:rPr>
            </w:pPr>
          </w:p>
          <w:p w:rsidR="006415DC" w:rsidRDefault="006415DC" w:rsidP="00B5357A">
            <w:pPr>
              <w:rPr>
                <w:sz w:val="32"/>
                <w:szCs w:val="32"/>
              </w:rPr>
            </w:pPr>
          </w:p>
        </w:tc>
      </w:tr>
      <w:tr w:rsidR="006262FE" w:rsidTr="006262FE">
        <w:tc>
          <w:tcPr>
            <w:tcW w:w="4621" w:type="dxa"/>
          </w:tcPr>
          <w:p w:rsidR="00DE40CB" w:rsidRDefault="00DE40CB" w:rsidP="00B5357A">
            <w:pPr>
              <w:rPr>
                <w:noProof/>
                <w:lang w:eastAsia="en-NZ"/>
              </w:rPr>
            </w:pPr>
          </w:p>
          <w:p w:rsidR="006262FE" w:rsidRDefault="006415DC" w:rsidP="00B5357A">
            <w:pPr>
              <w:rPr>
                <w:noProof/>
                <w:sz w:val="32"/>
                <w:szCs w:val="32"/>
                <w:lang w:eastAsia="en-NZ"/>
              </w:rPr>
            </w:pPr>
            <w:r>
              <w:rPr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1792" behindDoc="1" locked="0" layoutInCell="1" allowOverlap="1" wp14:anchorId="58859A3F" wp14:editId="187B3DB4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-153035</wp:posOffset>
                  </wp:positionV>
                  <wp:extent cx="1956435" cy="1905000"/>
                  <wp:effectExtent l="0" t="0" r="5715" b="0"/>
                  <wp:wrapTight wrapText="bothSides">
                    <wp:wrapPolygon edited="0">
                      <wp:start x="0" y="0"/>
                      <wp:lineTo x="0" y="21384"/>
                      <wp:lineTo x="21453" y="21384"/>
                      <wp:lineTo x="21453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ree-ring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6262FE" w:rsidRDefault="0021630C" w:rsidP="003F6F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 year one </w:t>
            </w:r>
            <w:r w:rsidR="006262FE" w:rsidRPr="006262FE">
              <w:rPr>
                <w:sz w:val="32"/>
                <w:szCs w:val="32"/>
              </w:rPr>
              <w:t>funding will be poole</w:t>
            </w:r>
            <w:r>
              <w:rPr>
                <w:sz w:val="32"/>
                <w:szCs w:val="32"/>
              </w:rPr>
              <w:t>d from the Ministries of Health and</w:t>
            </w:r>
            <w:r w:rsidR="006262FE" w:rsidRPr="006262FE">
              <w:rPr>
                <w:sz w:val="32"/>
                <w:szCs w:val="32"/>
              </w:rPr>
              <w:t xml:space="preserve"> Social Development</w:t>
            </w:r>
            <w:r w:rsidR="003F6F94">
              <w:rPr>
                <w:sz w:val="32"/>
                <w:szCs w:val="32"/>
              </w:rPr>
              <w:t xml:space="preserve"> into one pot of money that the disabled person and t</w:t>
            </w:r>
            <w:r w:rsidR="006262FE" w:rsidRPr="006262FE">
              <w:rPr>
                <w:sz w:val="32"/>
                <w:szCs w:val="32"/>
              </w:rPr>
              <w:t xml:space="preserve">heir family/whanau will have </w:t>
            </w:r>
            <w:r w:rsidR="003F6F94">
              <w:rPr>
                <w:sz w:val="32"/>
                <w:szCs w:val="32"/>
              </w:rPr>
              <w:t>control over.</w:t>
            </w:r>
          </w:p>
        </w:tc>
      </w:tr>
    </w:tbl>
    <w:p w:rsidR="006415DC" w:rsidRDefault="006415DC" w:rsidP="00B5357A">
      <w:pPr>
        <w:rPr>
          <w:b/>
          <w:sz w:val="32"/>
          <w:szCs w:val="32"/>
        </w:rPr>
      </w:pPr>
    </w:p>
    <w:p w:rsidR="002778CE" w:rsidRDefault="002778CE" w:rsidP="00B5357A">
      <w:pPr>
        <w:rPr>
          <w:b/>
          <w:sz w:val="32"/>
          <w:szCs w:val="32"/>
        </w:rPr>
      </w:pPr>
      <w:r w:rsidRPr="006262FE">
        <w:rPr>
          <w:b/>
          <w:sz w:val="32"/>
          <w:szCs w:val="32"/>
        </w:rPr>
        <w:lastRenderedPageBreak/>
        <w:t>Who can use Enabling Good Lives</w:t>
      </w:r>
      <w:r w:rsidR="000A174E">
        <w:rPr>
          <w:b/>
          <w:sz w:val="32"/>
          <w:szCs w:val="32"/>
        </w:rPr>
        <w:t xml:space="preserve"> Waikato</w:t>
      </w:r>
      <w:r w:rsidRPr="006262FE">
        <w:rPr>
          <w:b/>
          <w:sz w:val="32"/>
          <w:szCs w:val="32"/>
        </w:rPr>
        <w:t>?</w:t>
      </w:r>
    </w:p>
    <w:p w:rsidR="006262FE" w:rsidRDefault="006262FE" w:rsidP="00B5357A">
      <w:pPr>
        <w:rPr>
          <w:b/>
          <w:sz w:val="32"/>
          <w:szCs w:val="32"/>
        </w:rPr>
      </w:pPr>
    </w:p>
    <w:p w:rsidR="007E0F9A" w:rsidRDefault="00514B41" w:rsidP="00B5357A">
      <w:pPr>
        <w:rPr>
          <w:sz w:val="32"/>
          <w:szCs w:val="32"/>
        </w:rPr>
      </w:pPr>
      <w:r w:rsidRPr="00514B41">
        <w:rPr>
          <w:sz w:val="32"/>
          <w:szCs w:val="32"/>
        </w:rPr>
        <w:t xml:space="preserve">Enabling Good Lives will work with 105 people in the first year.  </w:t>
      </w:r>
    </w:p>
    <w:p w:rsidR="00514B41" w:rsidRPr="00514B41" w:rsidRDefault="00514B41" w:rsidP="00B5357A">
      <w:pPr>
        <w:rPr>
          <w:sz w:val="32"/>
          <w:szCs w:val="32"/>
        </w:rPr>
      </w:pPr>
      <w:r w:rsidRPr="00514B41">
        <w:rPr>
          <w:sz w:val="32"/>
          <w:szCs w:val="32"/>
        </w:rPr>
        <w:t>There are four action areas.</w:t>
      </w:r>
    </w:p>
    <w:p w:rsidR="00514B41" w:rsidRDefault="00514B41" w:rsidP="00B5357A">
      <w:pPr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262FE" w:rsidTr="00514B41">
        <w:tc>
          <w:tcPr>
            <w:tcW w:w="4621" w:type="dxa"/>
          </w:tcPr>
          <w:p w:rsidR="006262FE" w:rsidRDefault="00217123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2816" behindDoc="1" locked="0" layoutInCell="1" allowOverlap="1" wp14:anchorId="7BE62671" wp14:editId="475DBD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78740</wp:posOffset>
                  </wp:positionV>
                  <wp:extent cx="1703705" cy="1371600"/>
                  <wp:effectExtent l="0" t="0" r="0" b="0"/>
                  <wp:wrapTight wrapText="bothSides">
                    <wp:wrapPolygon edited="0">
                      <wp:start x="5313" y="0"/>
                      <wp:lineTo x="2174" y="900"/>
                      <wp:lineTo x="242" y="2700"/>
                      <wp:lineTo x="725" y="9600"/>
                      <wp:lineTo x="1691" y="14400"/>
                      <wp:lineTo x="0" y="17400"/>
                      <wp:lineTo x="0" y="18900"/>
                      <wp:lineTo x="2657" y="21300"/>
                      <wp:lineTo x="2898" y="21300"/>
                      <wp:lineTo x="12318" y="21300"/>
                      <wp:lineTo x="12559" y="21300"/>
                      <wp:lineTo x="16665" y="19200"/>
                      <wp:lineTo x="17873" y="19200"/>
                      <wp:lineTo x="20529" y="15900"/>
                      <wp:lineTo x="20288" y="14400"/>
                      <wp:lineTo x="21254" y="13200"/>
                      <wp:lineTo x="21254" y="3900"/>
                      <wp:lineTo x="18839" y="2400"/>
                      <wp:lineTo x="14491" y="0"/>
                      <wp:lineTo x="5313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4983761256499536house_gabrielle_nowicki__svg_h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15DC"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3840" behindDoc="1" locked="0" layoutInCell="1" allowOverlap="1" wp14:anchorId="4A948484" wp14:editId="3EAC87E5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78740</wp:posOffset>
                  </wp:positionV>
                  <wp:extent cx="828675" cy="1485265"/>
                  <wp:effectExtent l="0" t="0" r="9525" b="635"/>
                  <wp:wrapTight wrapText="bothSides">
                    <wp:wrapPolygon edited="0">
                      <wp:start x="0" y="0"/>
                      <wp:lineTo x="0" y="21332"/>
                      <wp:lineTo x="21352" y="21332"/>
                      <wp:lineTo x="21352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s-to-citizenhip-purpose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6" t="30123" r="25166" b="16758"/>
                          <a:stretch/>
                        </pic:blipFill>
                        <pic:spPr bwMode="auto">
                          <a:xfrm>
                            <a:off x="0" y="0"/>
                            <a:ext cx="828675" cy="148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6262FE" w:rsidRDefault="006262FE" w:rsidP="00514B41">
            <w:pPr>
              <w:rPr>
                <w:sz w:val="32"/>
                <w:szCs w:val="32"/>
              </w:rPr>
            </w:pPr>
            <w:r w:rsidRPr="00514B41">
              <w:rPr>
                <w:sz w:val="32"/>
                <w:szCs w:val="32"/>
              </w:rPr>
              <w:t>Disabled people who want to have more choice about where you live, who you live with and what you do during the day</w:t>
            </w:r>
          </w:p>
          <w:p w:rsidR="00775DBF" w:rsidRDefault="00775DBF" w:rsidP="00514B41">
            <w:pPr>
              <w:rPr>
                <w:sz w:val="32"/>
                <w:szCs w:val="32"/>
              </w:rPr>
            </w:pPr>
          </w:p>
          <w:p w:rsidR="00775DBF" w:rsidRPr="00514B41" w:rsidRDefault="00775DBF" w:rsidP="00514B41">
            <w:pPr>
              <w:rPr>
                <w:sz w:val="32"/>
                <w:szCs w:val="32"/>
              </w:rPr>
            </w:pPr>
          </w:p>
        </w:tc>
      </w:tr>
      <w:tr w:rsidR="006262FE" w:rsidTr="00514B41">
        <w:tc>
          <w:tcPr>
            <w:tcW w:w="4621" w:type="dxa"/>
          </w:tcPr>
          <w:p w:rsidR="006262FE" w:rsidRDefault="00217123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19685</wp:posOffset>
                  </wp:positionV>
                  <wp:extent cx="2305050" cy="1728470"/>
                  <wp:effectExtent l="0" t="0" r="0" b="5080"/>
                  <wp:wrapTight wrapText="bothSides">
                    <wp:wrapPolygon edited="0">
                      <wp:start x="0" y="0"/>
                      <wp:lineTo x="0" y="21425"/>
                      <wp:lineTo x="21421" y="21425"/>
                      <wp:lineTo x="21421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cAEnebK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7152F1" w:rsidRDefault="007152F1" w:rsidP="00B5357A">
            <w:pPr>
              <w:rPr>
                <w:sz w:val="32"/>
                <w:szCs w:val="32"/>
              </w:rPr>
            </w:pPr>
          </w:p>
          <w:p w:rsidR="006262FE" w:rsidRDefault="006262FE" w:rsidP="00B5357A">
            <w:pPr>
              <w:rPr>
                <w:sz w:val="32"/>
                <w:szCs w:val="32"/>
              </w:rPr>
            </w:pPr>
            <w:r w:rsidRPr="003B7542">
              <w:rPr>
                <w:sz w:val="32"/>
                <w:szCs w:val="32"/>
              </w:rPr>
              <w:t>Families who have a child with disability that is 0-17 years old</w:t>
            </w:r>
          </w:p>
          <w:p w:rsidR="00775DBF" w:rsidRDefault="00775DBF" w:rsidP="00B5357A">
            <w:pPr>
              <w:rPr>
                <w:sz w:val="32"/>
                <w:szCs w:val="32"/>
              </w:rPr>
            </w:pPr>
          </w:p>
          <w:p w:rsidR="00775DBF" w:rsidRPr="003B7542" w:rsidRDefault="00775DBF" w:rsidP="00B5357A">
            <w:pPr>
              <w:rPr>
                <w:sz w:val="32"/>
                <w:szCs w:val="32"/>
              </w:rPr>
            </w:pPr>
          </w:p>
        </w:tc>
      </w:tr>
      <w:tr w:rsidR="006262FE" w:rsidTr="00514B41">
        <w:tc>
          <w:tcPr>
            <w:tcW w:w="4621" w:type="dxa"/>
          </w:tcPr>
          <w:p w:rsidR="006262FE" w:rsidRDefault="00217123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5888" behindDoc="1" locked="0" layoutInCell="1" allowOverlap="1" wp14:anchorId="1BCE68C3" wp14:editId="5895B7D6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71755</wp:posOffset>
                  </wp:positionV>
                  <wp:extent cx="2298065" cy="1724025"/>
                  <wp:effectExtent l="0" t="0" r="6985" b="9525"/>
                  <wp:wrapTight wrapText="bothSides">
                    <wp:wrapPolygon edited="0">
                      <wp:start x="0" y="0"/>
                      <wp:lineTo x="0" y="21481"/>
                      <wp:lineTo x="21487" y="21481"/>
                      <wp:lineTo x="21487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9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7152F1" w:rsidRDefault="007152F1" w:rsidP="00B5357A">
            <w:pPr>
              <w:rPr>
                <w:sz w:val="32"/>
                <w:szCs w:val="32"/>
              </w:rPr>
            </w:pPr>
          </w:p>
          <w:p w:rsidR="006262FE" w:rsidRDefault="003B7542" w:rsidP="00B5357A">
            <w:pPr>
              <w:rPr>
                <w:sz w:val="32"/>
                <w:szCs w:val="32"/>
              </w:rPr>
            </w:pPr>
            <w:r w:rsidRPr="003B7542">
              <w:rPr>
                <w:sz w:val="32"/>
                <w:szCs w:val="32"/>
              </w:rPr>
              <w:t>Maori disabled people</w:t>
            </w:r>
          </w:p>
          <w:p w:rsidR="00775DBF" w:rsidRPr="003B7542" w:rsidRDefault="00775DBF" w:rsidP="00B5357A">
            <w:pPr>
              <w:rPr>
                <w:sz w:val="32"/>
                <w:szCs w:val="32"/>
              </w:rPr>
            </w:pPr>
          </w:p>
        </w:tc>
      </w:tr>
      <w:tr w:rsidR="006262FE" w:rsidTr="00514B41">
        <w:tc>
          <w:tcPr>
            <w:tcW w:w="4621" w:type="dxa"/>
          </w:tcPr>
          <w:p w:rsidR="006262FE" w:rsidRDefault="00217123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76200</wp:posOffset>
                  </wp:positionV>
                  <wp:extent cx="2286000" cy="171450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420" y="21360"/>
                      <wp:lineTo x="21420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6262FE" w:rsidRPr="003B7542" w:rsidRDefault="003B7542" w:rsidP="00B5357A">
            <w:pPr>
              <w:rPr>
                <w:sz w:val="32"/>
                <w:szCs w:val="32"/>
              </w:rPr>
            </w:pPr>
            <w:r w:rsidRPr="003B7542">
              <w:rPr>
                <w:sz w:val="32"/>
                <w:szCs w:val="32"/>
              </w:rPr>
              <w:t>Disabled people who could get into work with a small amount of assistance</w:t>
            </w:r>
          </w:p>
        </w:tc>
      </w:tr>
    </w:tbl>
    <w:p w:rsidR="007E0F9A" w:rsidRDefault="007E0F9A">
      <w:pPr>
        <w:rPr>
          <w:sz w:val="32"/>
          <w:szCs w:val="32"/>
        </w:rPr>
      </w:pPr>
    </w:p>
    <w:p w:rsidR="00394A7A" w:rsidRDefault="00775DBF">
      <w:pPr>
        <w:rPr>
          <w:sz w:val="32"/>
          <w:szCs w:val="32"/>
        </w:rPr>
      </w:pPr>
      <w:r>
        <w:rPr>
          <w:sz w:val="32"/>
          <w:szCs w:val="32"/>
        </w:rPr>
        <w:lastRenderedPageBreak/>
        <w:t>You also need to be:</w:t>
      </w:r>
    </w:p>
    <w:p w:rsidR="00775DBF" w:rsidRPr="00394A7A" w:rsidRDefault="00775DBF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14B41" w:rsidRPr="00E41E4A" w:rsidTr="007F4855">
        <w:tc>
          <w:tcPr>
            <w:tcW w:w="4621" w:type="dxa"/>
          </w:tcPr>
          <w:p w:rsidR="00514B41" w:rsidRDefault="007E0F9A" w:rsidP="007F4855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75565</wp:posOffset>
                  </wp:positionV>
                  <wp:extent cx="1743075" cy="2357120"/>
                  <wp:effectExtent l="0" t="0" r="9525" b="5080"/>
                  <wp:wrapTight wrapText="bothSides">
                    <wp:wrapPolygon edited="0">
                      <wp:start x="0" y="0"/>
                      <wp:lineTo x="0" y="21472"/>
                      <wp:lineTo x="21482" y="21472"/>
                      <wp:lineTo x="21482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_waikato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35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21630C" w:rsidRDefault="0021630C" w:rsidP="007F4855">
            <w:pPr>
              <w:rPr>
                <w:sz w:val="32"/>
                <w:szCs w:val="32"/>
              </w:rPr>
            </w:pPr>
          </w:p>
          <w:p w:rsidR="0021630C" w:rsidRDefault="0021630C" w:rsidP="007F4855">
            <w:pPr>
              <w:rPr>
                <w:sz w:val="32"/>
                <w:szCs w:val="32"/>
              </w:rPr>
            </w:pPr>
          </w:p>
          <w:p w:rsidR="00514B41" w:rsidRPr="00E41E4A" w:rsidRDefault="003F75F0" w:rsidP="007F48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  <w:r w:rsidR="00775DBF">
              <w:rPr>
                <w:sz w:val="32"/>
                <w:szCs w:val="32"/>
              </w:rPr>
              <w:t>iving</w:t>
            </w:r>
            <w:r w:rsidR="00514B41" w:rsidRPr="00E41E4A">
              <w:rPr>
                <w:sz w:val="32"/>
                <w:szCs w:val="32"/>
              </w:rPr>
              <w:t xml:space="preserve"> in the Waikato </w:t>
            </w:r>
          </w:p>
        </w:tc>
      </w:tr>
      <w:tr w:rsidR="00514B41" w:rsidRPr="00E41E4A" w:rsidTr="007F4855">
        <w:trPr>
          <w:trHeight w:val="2725"/>
        </w:trPr>
        <w:tc>
          <w:tcPr>
            <w:tcW w:w="4621" w:type="dxa"/>
          </w:tcPr>
          <w:p w:rsidR="00514B41" w:rsidRDefault="0028192B" w:rsidP="007F4855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D99CE" wp14:editId="5E1234D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260350</wp:posOffset>
                      </wp:positionV>
                      <wp:extent cx="666750" cy="1333500"/>
                      <wp:effectExtent l="19050" t="19050" r="38100" b="19050"/>
                      <wp:wrapNone/>
                      <wp:docPr id="14" name="Up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3335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4" o:spid="_x0000_s1026" type="#_x0000_t68" style="position:absolute;margin-left:18pt;margin-top:20.5pt;width:52.5pt;height:1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" fillcolor="#4f81bd [3204]" strokecolor="#243f60 [1604]" strokeweight="2pt"/>
                  </w:pict>
                </mc:Fallback>
              </mc:AlternateContent>
            </w:r>
            <w:r w:rsidR="00514B41"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69504" behindDoc="1" locked="0" layoutInCell="1" allowOverlap="1" wp14:anchorId="72DD4333" wp14:editId="2D680326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260350</wp:posOffset>
                  </wp:positionV>
                  <wp:extent cx="1705610" cy="1333500"/>
                  <wp:effectExtent l="0" t="0" r="8890" b="0"/>
                  <wp:wrapTight wrapText="bothSides">
                    <wp:wrapPolygon edited="0">
                      <wp:start x="0" y="0"/>
                      <wp:lineTo x="0" y="21291"/>
                      <wp:lineTo x="21471" y="21291"/>
                      <wp:lineTo x="2147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_months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003CAF" w:rsidRDefault="00003CAF" w:rsidP="00003C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Living with a disability that </w:t>
            </w:r>
            <w:r w:rsidRPr="00003CAF">
              <w:rPr>
                <w:sz w:val="32"/>
                <w:szCs w:val="32"/>
              </w:rPr>
              <w:t xml:space="preserve">is </w:t>
            </w:r>
          </w:p>
          <w:p w:rsidR="00003CAF" w:rsidRDefault="00003CAF" w:rsidP="00003C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  <w:r w:rsidRPr="00003CAF">
              <w:rPr>
                <w:sz w:val="32"/>
                <w:szCs w:val="32"/>
              </w:rPr>
              <w:t>ikely to continue for at least six months</w:t>
            </w:r>
            <w:r>
              <w:rPr>
                <w:sz w:val="32"/>
                <w:szCs w:val="32"/>
              </w:rPr>
              <w:t xml:space="preserve">, and </w:t>
            </w:r>
          </w:p>
          <w:p w:rsidR="00514B41" w:rsidRPr="00E41E4A" w:rsidRDefault="00003CAF" w:rsidP="00003C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Limits your</w:t>
            </w:r>
            <w:r w:rsidRPr="00003CAF">
              <w:rPr>
                <w:sz w:val="32"/>
                <w:szCs w:val="32"/>
              </w:rPr>
              <w:t xml:space="preserve"> ability to function independently, to the extent that on-going support is required.</w:t>
            </w:r>
          </w:p>
        </w:tc>
      </w:tr>
      <w:tr w:rsidR="00514B41" w:rsidRPr="00E41E4A" w:rsidTr="007F4855">
        <w:trPr>
          <w:trHeight w:val="2921"/>
        </w:trPr>
        <w:tc>
          <w:tcPr>
            <w:tcW w:w="4621" w:type="dxa"/>
          </w:tcPr>
          <w:p w:rsidR="00514B41" w:rsidRDefault="00514B41" w:rsidP="007F4855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5F83E0" wp14:editId="6A52E78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146050</wp:posOffset>
                      </wp:positionV>
                      <wp:extent cx="981075" cy="1333500"/>
                      <wp:effectExtent l="19050" t="0" r="47625" b="38100"/>
                      <wp:wrapNone/>
                      <wp:docPr id="12" name="Down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333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2" o:spid="_x0000_s1026" type="#_x0000_t67" style="position:absolute;margin-left:9pt;margin-top:11.5pt;width:77.25pt;height:1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" adj="13654" fillcolor="#4f81bd [3204]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71552" behindDoc="1" locked="0" layoutInCell="1" allowOverlap="1" wp14:anchorId="098977B2" wp14:editId="79C1A3FA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76200</wp:posOffset>
                  </wp:positionV>
                  <wp:extent cx="1400175" cy="1400175"/>
                  <wp:effectExtent l="0" t="0" r="9525" b="9525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21630C" w:rsidRDefault="0021630C" w:rsidP="007F4855">
            <w:pPr>
              <w:rPr>
                <w:sz w:val="32"/>
                <w:szCs w:val="32"/>
              </w:rPr>
            </w:pPr>
          </w:p>
          <w:p w:rsidR="00514B41" w:rsidRPr="00E41E4A" w:rsidRDefault="00775DBF" w:rsidP="007F48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  <w:r w:rsidR="00514B41" w:rsidRPr="00E41E4A">
              <w:rPr>
                <w:sz w:val="32"/>
                <w:szCs w:val="32"/>
              </w:rPr>
              <w:t>nder 65 years of age when you start with Enabling Good Lives</w:t>
            </w:r>
          </w:p>
        </w:tc>
      </w:tr>
      <w:tr w:rsidR="00514B41" w:rsidRPr="00E41E4A" w:rsidTr="007F4855">
        <w:trPr>
          <w:trHeight w:val="2921"/>
        </w:trPr>
        <w:tc>
          <w:tcPr>
            <w:tcW w:w="4621" w:type="dxa"/>
          </w:tcPr>
          <w:p w:rsidR="00514B41" w:rsidRDefault="00514B41" w:rsidP="007F4855">
            <w:pPr>
              <w:rPr>
                <w:b/>
                <w:noProof/>
                <w:sz w:val="32"/>
                <w:szCs w:val="32"/>
                <w:lang w:eastAsia="en-NZ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73600" behindDoc="1" locked="0" layoutInCell="1" allowOverlap="1" wp14:anchorId="14BCB67E" wp14:editId="26B1BF3D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76835</wp:posOffset>
                  </wp:positionV>
                  <wp:extent cx="2275205" cy="1704975"/>
                  <wp:effectExtent l="0" t="0" r="0" b="9525"/>
                  <wp:wrapTight wrapText="bothSides">
                    <wp:wrapPolygon edited="0">
                      <wp:start x="0" y="0"/>
                      <wp:lineTo x="0" y="21479"/>
                      <wp:lineTo x="21341" y="21479"/>
                      <wp:lineTo x="2134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20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:rsidR="0021630C" w:rsidRDefault="0021630C" w:rsidP="007F4855">
            <w:pPr>
              <w:rPr>
                <w:sz w:val="32"/>
                <w:szCs w:val="32"/>
              </w:rPr>
            </w:pPr>
          </w:p>
          <w:p w:rsidR="00514B41" w:rsidRPr="00E41E4A" w:rsidRDefault="00775DBF" w:rsidP="007F48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514B41">
              <w:rPr>
                <w:sz w:val="32"/>
                <w:szCs w:val="32"/>
              </w:rPr>
              <w:t xml:space="preserve"> New Zealand citizen.   </w:t>
            </w:r>
          </w:p>
        </w:tc>
      </w:tr>
    </w:tbl>
    <w:p w:rsidR="006262FE" w:rsidRDefault="006262FE" w:rsidP="00B5357A">
      <w:pPr>
        <w:rPr>
          <w:b/>
          <w:sz w:val="32"/>
          <w:szCs w:val="32"/>
        </w:rPr>
      </w:pPr>
    </w:p>
    <w:p w:rsidR="00D2186B" w:rsidRDefault="00D2186B" w:rsidP="00B5357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What Enabling Good Lives can do for </w:t>
      </w:r>
      <w:proofErr w:type="gramStart"/>
      <w:r>
        <w:rPr>
          <w:b/>
          <w:sz w:val="32"/>
          <w:szCs w:val="32"/>
        </w:rPr>
        <w:t>you.</w:t>
      </w:r>
      <w:bookmarkStart w:id="0" w:name="_GoBack"/>
      <w:bookmarkEnd w:id="0"/>
      <w:proofErr w:type="gramEnd"/>
    </w:p>
    <w:p w:rsidR="00D2186B" w:rsidRDefault="00D2186B" w:rsidP="00B5357A">
      <w:pPr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868"/>
      </w:tblGrid>
      <w:tr w:rsidR="00073687" w:rsidTr="000A174E">
        <w:tc>
          <w:tcPr>
            <w:tcW w:w="4374" w:type="dxa"/>
          </w:tcPr>
          <w:p w:rsidR="00073687" w:rsidRDefault="00073687" w:rsidP="00B5357A">
            <w:pPr>
              <w:rPr>
                <w:b/>
                <w:sz w:val="32"/>
                <w:szCs w:val="32"/>
              </w:rPr>
            </w:pPr>
          </w:p>
          <w:p w:rsidR="00D2186B" w:rsidRDefault="00D2186B" w:rsidP="00B5357A">
            <w:pPr>
              <w:rPr>
                <w:b/>
                <w:sz w:val="32"/>
                <w:szCs w:val="32"/>
              </w:rPr>
            </w:pPr>
          </w:p>
          <w:p w:rsidR="00D2186B" w:rsidRDefault="00D56E6C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75648" behindDoc="1" locked="0" layoutInCell="1" allowOverlap="1" wp14:anchorId="7B8A33E7" wp14:editId="7FF62C29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-360045</wp:posOffset>
                  </wp:positionV>
                  <wp:extent cx="1632585" cy="1447800"/>
                  <wp:effectExtent l="0" t="0" r="5715" b="0"/>
                  <wp:wrapTight wrapText="bothSides">
                    <wp:wrapPolygon edited="0">
                      <wp:start x="0" y="0"/>
                      <wp:lineTo x="0" y="21316"/>
                      <wp:lineTo x="21424" y="21316"/>
                      <wp:lineTo x="2142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40_affliation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:rsidR="004E2475" w:rsidRDefault="007A7406" w:rsidP="00B535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will work with a</w:t>
            </w:r>
            <w:r w:rsidR="00904298">
              <w:rPr>
                <w:sz w:val="32"/>
                <w:szCs w:val="32"/>
              </w:rPr>
              <w:t xml:space="preserve"> C</w:t>
            </w:r>
            <w:r w:rsidR="00D2186B" w:rsidRPr="00D2186B">
              <w:rPr>
                <w:sz w:val="32"/>
                <w:szCs w:val="32"/>
              </w:rPr>
              <w:t>onnector</w:t>
            </w:r>
            <w:r w:rsidR="00904298">
              <w:rPr>
                <w:sz w:val="32"/>
                <w:szCs w:val="32"/>
              </w:rPr>
              <w:t>/T</w:t>
            </w:r>
            <w:r w:rsidR="004E2475">
              <w:rPr>
                <w:sz w:val="32"/>
                <w:szCs w:val="32"/>
              </w:rPr>
              <w:t>uhono</w:t>
            </w:r>
            <w:r w:rsidR="009F0456">
              <w:rPr>
                <w:sz w:val="32"/>
                <w:szCs w:val="32"/>
              </w:rPr>
              <w:t xml:space="preserve"> during the time you are using Enabling Good Lives.</w:t>
            </w:r>
          </w:p>
          <w:p w:rsidR="00904298" w:rsidRDefault="00904298" w:rsidP="00904298">
            <w:pPr>
              <w:rPr>
                <w:sz w:val="32"/>
                <w:szCs w:val="32"/>
              </w:rPr>
            </w:pPr>
          </w:p>
          <w:p w:rsidR="004E2475" w:rsidRPr="00D2186B" w:rsidRDefault="00904298" w:rsidP="00904298">
            <w:pPr>
              <w:rPr>
                <w:sz w:val="32"/>
                <w:szCs w:val="32"/>
              </w:rPr>
            </w:pPr>
            <w:r w:rsidRPr="00904298">
              <w:rPr>
                <w:sz w:val="32"/>
                <w:szCs w:val="32"/>
              </w:rPr>
              <w:t xml:space="preserve"> </w:t>
            </w:r>
          </w:p>
        </w:tc>
      </w:tr>
      <w:tr w:rsidR="00D2186B" w:rsidTr="000A174E">
        <w:tc>
          <w:tcPr>
            <w:tcW w:w="4374" w:type="dxa"/>
          </w:tcPr>
          <w:p w:rsidR="00D2186B" w:rsidRDefault="004E2475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76672" behindDoc="1" locked="0" layoutInCell="1" allowOverlap="1" wp14:anchorId="28524BC8" wp14:editId="783212FE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206375</wp:posOffset>
                  </wp:positionV>
                  <wp:extent cx="2085975" cy="1685925"/>
                  <wp:effectExtent l="0" t="0" r="9525" b="9525"/>
                  <wp:wrapTight wrapText="bothSides">
                    <wp:wrapPolygon edited="0">
                      <wp:start x="0" y="0"/>
                      <wp:lineTo x="0" y="21478"/>
                      <wp:lineTo x="21501" y="21478"/>
                      <wp:lineTo x="21501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:rsidR="00904298" w:rsidRDefault="00D2186B" w:rsidP="00B5357A">
            <w:pPr>
              <w:rPr>
                <w:sz w:val="32"/>
                <w:szCs w:val="32"/>
              </w:rPr>
            </w:pPr>
            <w:r w:rsidRPr="004E2475">
              <w:rPr>
                <w:sz w:val="32"/>
                <w:szCs w:val="32"/>
              </w:rPr>
              <w:t xml:space="preserve">Some people will do a </w:t>
            </w:r>
            <w:r w:rsidR="00A04FBA">
              <w:rPr>
                <w:sz w:val="32"/>
                <w:szCs w:val="32"/>
              </w:rPr>
              <w:t xml:space="preserve">supported </w:t>
            </w:r>
            <w:r w:rsidR="00904298">
              <w:rPr>
                <w:sz w:val="32"/>
                <w:szCs w:val="32"/>
              </w:rPr>
              <w:t xml:space="preserve">self-assessment.  </w:t>
            </w:r>
          </w:p>
          <w:p w:rsidR="00904298" w:rsidRDefault="00904298" w:rsidP="00B5357A">
            <w:pPr>
              <w:rPr>
                <w:sz w:val="32"/>
                <w:szCs w:val="32"/>
              </w:rPr>
            </w:pPr>
          </w:p>
          <w:p w:rsidR="00D2186B" w:rsidRDefault="00904298" w:rsidP="00B535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This is about you telling us what support and equipment you </w:t>
            </w:r>
            <w:r w:rsidR="00D2186B" w:rsidRPr="004E2475">
              <w:rPr>
                <w:sz w:val="32"/>
                <w:szCs w:val="32"/>
              </w:rPr>
              <w:t>need.</w:t>
            </w:r>
          </w:p>
          <w:p w:rsidR="004E2475" w:rsidRPr="004E2475" w:rsidRDefault="004E2475" w:rsidP="00B5357A">
            <w:pPr>
              <w:rPr>
                <w:sz w:val="32"/>
                <w:szCs w:val="32"/>
              </w:rPr>
            </w:pPr>
          </w:p>
        </w:tc>
      </w:tr>
      <w:tr w:rsidR="00073687" w:rsidTr="000A174E">
        <w:tc>
          <w:tcPr>
            <w:tcW w:w="4374" w:type="dxa"/>
          </w:tcPr>
          <w:p w:rsidR="00073687" w:rsidRDefault="00073687" w:rsidP="00B5357A">
            <w:pPr>
              <w:rPr>
                <w:b/>
                <w:sz w:val="32"/>
                <w:szCs w:val="32"/>
              </w:rPr>
            </w:pPr>
          </w:p>
          <w:p w:rsidR="00D2186B" w:rsidRDefault="004E2475" w:rsidP="00B5357A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677696" behindDoc="1" locked="0" layoutInCell="1" allowOverlap="1" wp14:anchorId="1378F870" wp14:editId="22DFA5D9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-233680</wp:posOffset>
                  </wp:positionV>
                  <wp:extent cx="1838325" cy="1677035"/>
                  <wp:effectExtent l="0" t="0" r="9525" b="0"/>
                  <wp:wrapTight wrapText="bothSides">
                    <wp:wrapPolygon edited="0">
                      <wp:start x="0" y="0"/>
                      <wp:lineTo x="0" y="21346"/>
                      <wp:lineTo x="21488" y="21346"/>
                      <wp:lineTo x="21488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keting-plan-road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:rsidR="007A7406" w:rsidRDefault="007A7406" w:rsidP="00D2186B">
            <w:pPr>
              <w:rPr>
                <w:sz w:val="32"/>
                <w:szCs w:val="32"/>
              </w:rPr>
            </w:pPr>
          </w:p>
          <w:p w:rsidR="004E2475" w:rsidRDefault="00D2186B" w:rsidP="00D2186B">
            <w:pPr>
              <w:rPr>
                <w:sz w:val="32"/>
                <w:szCs w:val="32"/>
              </w:rPr>
            </w:pPr>
            <w:r w:rsidRPr="004E2475">
              <w:rPr>
                <w:sz w:val="32"/>
                <w:szCs w:val="32"/>
              </w:rPr>
              <w:t xml:space="preserve">You </w:t>
            </w:r>
            <w:r w:rsidR="007A7406">
              <w:rPr>
                <w:sz w:val="32"/>
                <w:szCs w:val="32"/>
              </w:rPr>
              <w:t>can</w:t>
            </w:r>
            <w:r w:rsidRPr="004E2475">
              <w:rPr>
                <w:sz w:val="32"/>
                <w:szCs w:val="32"/>
              </w:rPr>
              <w:t xml:space="preserve"> make a plan that says what </w:t>
            </w:r>
            <w:r w:rsidR="009F0456">
              <w:rPr>
                <w:sz w:val="32"/>
                <w:szCs w:val="32"/>
              </w:rPr>
              <w:t>a</w:t>
            </w:r>
            <w:r w:rsidRPr="004E2475">
              <w:rPr>
                <w:sz w:val="32"/>
                <w:szCs w:val="32"/>
              </w:rPr>
              <w:t xml:space="preserve"> good life </w:t>
            </w:r>
            <w:r w:rsidR="009F0456">
              <w:rPr>
                <w:sz w:val="32"/>
                <w:szCs w:val="32"/>
              </w:rPr>
              <w:t>means to you</w:t>
            </w:r>
            <w:r w:rsidRPr="004E2475">
              <w:rPr>
                <w:sz w:val="32"/>
                <w:szCs w:val="32"/>
              </w:rPr>
              <w:t>.</w:t>
            </w:r>
          </w:p>
          <w:p w:rsidR="007A7406" w:rsidRDefault="007A7406" w:rsidP="00D2186B">
            <w:pPr>
              <w:rPr>
                <w:sz w:val="32"/>
                <w:szCs w:val="32"/>
              </w:rPr>
            </w:pPr>
          </w:p>
          <w:p w:rsidR="004E2475" w:rsidRDefault="004E2475" w:rsidP="00D2186B">
            <w:pPr>
              <w:rPr>
                <w:sz w:val="32"/>
                <w:szCs w:val="32"/>
              </w:rPr>
            </w:pPr>
          </w:p>
          <w:p w:rsidR="00073687" w:rsidRPr="004E2475" w:rsidRDefault="00D2186B" w:rsidP="00D2186B">
            <w:pPr>
              <w:rPr>
                <w:sz w:val="32"/>
                <w:szCs w:val="32"/>
              </w:rPr>
            </w:pPr>
            <w:r w:rsidRPr="004E2475">
              <w:rPr>
                <w:sz w:val="32"/>
                <w:szCs w:val="32"/>
              </w:rPr>
              <w:t xml:space="preserve">   </w:t>
            </w:r>
          </w:p>
        </w:tc>
      </w:tr>
      <w:tr w:rsidR="00904298" w:rsidTr="000A174E">
        <w:tc>
          <w:tcPr>
            <w:tcW w:w="4374" w:type="dxa"/>
          </w:tcPr>
          <w:p w:rsidR="00904298" w:rsidRDefault="00C8574F" w:rsidP="00B5357A">
            <w:pPr>
              <w:rPr>
                <w:noProof/>
              </w:rPr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102235</wp:posOffset>
                  </wp:positionV>
                  <wp:extent cx="2583180" cy="1476375"/>
                  <wp:effectExtent l="0" t="0" r="7620" b="9525"/>
                  <wp:wrapTight wrapText="bothSides">
                    <wp:wrapPolygon edited="0">
                      <wp:start x="0" y="0"/>
                      <wp:lineTo x="0" y="21461"/>
                      <wp:lineTo x="21504" y="21461"/>
                      <wp:lineTo x="215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dgeting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:rsidR="00A1721C" w:rsidRDefault="00DC0D1C" w:rsidP="00D218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Connector</w:t>
            </w:r>
            <w:r w:rsidR="007A7406">
              <w:rPr>
                <w:sz w:val="32"/>
                <w:szCs w:val="32"/>
              </w:rPr>
              <w:t>/Tuhono</w:t>
            </w:r>
            <w:r>
              <w:rPr>
                <w:sz w:val="32"/>
                <w:szCs w:val="32"/>
              </w:rPr>
              <w:t xml:space="preserve"> will </w:t>
            </w:r>
            <w:r w:rsidR="00A1721C">
              <w:rPr>
                <w:sz w:val="32"/>
                <w:szCs w:val="32"/>
              </w:rPr>
              <w:t>help you understand your budget.</w:t>
            </w:r>
          </w:p>
          <w:p w:rsidR="00A1721C" w:rsidRDefault="00A1721C" w:rsidP="00D2186B">
            <w:pPr>
              <w:rPr>
                <w:sz w:val="32"/>
                <w:szCs w:val="32"/>
              </w:rPr>
            </w:pPr>
          </w:p>
          <w:p w:rsidR="00A1721C" w:rsidRDefault="00A1721C" w:rsidP="00D218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This means they will </w:t>
            </w:r>
          </w:p>
          <w:p w:rsidR="00DC0D1C" w:rsidRDefault="00A1721C" w:rsidP="00A1721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DC0D1C" w:rsidRPr="00A1721C">
              <w:rPr>
                <w:sz w:val="32"/>
                <w:szCs w:val="32"/>
              </w:rPr>
              <w:t>ell you how much money y</w:t>
            </w:r>
            <w:r>
              <w:rPr>
                <w:sz w:val="32"/>
                <w:szCs w:val="32"/>
              </w:rPr>
              <w:t>ou can spend on your support</w:t>
            </w:r>
          </w:p>
          <w:p w:rsidR="00904298" w:rsidRPr="00A1721C" w:rsidRDefault="00A1721C" w:rsidP="005D12A2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Show you the different </w:t>
            </w:r>
            <w:r w:rsidR="005D12A2">
              <w:rPr>
                <w:sz w:val="32"/>
                <w:szCs w:val="32"/>
              </w:rPr>
              <w:t>ways that you could m</w:t>
            </w:r>
            <w:r>
              <w:rPr>
                <w:sz w:val="32"/>
                <w:szCs w:val="32"/>
              </w:rPr>
              <w:t>anage your support</w:t>
            </w:r>
          </w:p>
        </w:tc>
      </w:tr>
      <w:tr w:rsidR="00904298" w:rsidTr="000A174E">
        <w:tc>
          <w:tcPr>
            <w:tcW w:w="4374" w:type="dxa"/>
          </w:tcPr>
          <w:p w:rsidR="00904298" w:rsidRDefault="00C8574F" w:rsidP="00B5357A">
            <w:pPr>
              <w:rPr>
                <w:noProof/>
              </w:rPr>
            </w:pPr>
            <w:r>
              <w:rPr>
                <w:noProof/>
                <w:lang w:eastAsia="en-NZ"/>
              </w:rPr>
              <w:lastRenderedPageBreak/>
              <w:drawing>
                <wp:inline distT="0" distB="0" distL="0" distR="0">
                  <wp:extent cx="2628900" cy="1748688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%20where%20why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62" cy="17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:rsidR="00904298" w:rsidRPr="004E2475" w:rsidRDefault="005D12A2" w:rsidP="000A17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Your Connector/Tuhono will talk with you about what </w:t>
            </w:r>
            <w:r w:rsidR="000A174E">
              <w:rPr>
                <w:sz w:val="32"/>
                <w:szCs w:val="32"/>
              </w:rPr>
              <w:t>information</w:t>
            </w:r>
            <w:r>
              <w:rPr>
                <w:sz w:val="32"/>
                <w:szCs w:val="32"/>
              </w:rPr>
              <w:t xml:space="preserve"> you need to work towards your good life and link you with places and people that have that information.</w:t>
            </w:r>
          </w:p>
        </w:tc>
      </w:tr>
      <w:tr w:rsidR="00904298" w:rsidTr="000A174E">
        <w:tc>
          <w:tcPr>
            <w:tcW w:w="4374" w:type="dxa"/>
          </w:tcPr>
          <w:p w:rsidR="00904298" w:rsidRDefault="003F6F94" w:rsidP="00B5357A">
            <w:pPr>
              <w:rPr>
                <w:noProof/>
              </w:rPr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79744" behindDoc="1" locked="0" layoutInCell="1" allowOverlap="1" wp14:anchorId="23C07283" wp14:editId="28F5D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2028825</wp:posOffset>
                  </wp:positionV>
                  <wp:extent cx="2628900" cy="1066165"/>
                  <wp:effectExtent l="0" t="0" r="0" b="635"/>
                  <wp:wrapTight wrapText="bothSides">
                    <wp:wrapPolygon edited="0">
                      <wp:start x="0" y="0"/>
                      <wp:lineTo x="0" y="21227"/>
                      <wp:lineTo x="21443" y="21227"/>
                      <wp:lineTo x="21443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er-options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06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NZ"/>
              </w:rPr>
              <w:drawing>
                <wp:anchor distT="0" distB="0" distL="114300" distR="114300" simplePos="0" relativeHeight="251680768" behindDoc="1" locked="0" layoutInCell="1" allowOverlap="1" wp14:anchorId="1C6AA655" wp14:editId="427BD5A8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76200</wp:posOffset>
                  </wp:positionV>
                  <wp:extent cx="2038350" cy="1783080"/>
                  <wp:effectExtent l="0" t="0" r="0" b="7620"/>
                  <wp:wrapTight wrapText="bothSides">
                    <wp:wrapPolygon edited="0">
                      <wp:start x="0" y="0"/>
                      <wp:lineTo x="0" y="21462"/>
                      <wp:lineTo x="21398" y="21462"/>
                      <wp:lineTo x="21398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gs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:rsidR="000A174E" w:rsidRDefault="000A174E" w:rsidP="00D2186B">
            <w:pPr>
              <w:rPr>
                <w:sz w:val="32"/>
                <w:szCs w:val="32"/>
              </w:rPr>
            </w:pPr>
          </w:p>
          <w:p w:rsidR="005D12A2" w:rsidRDefault="000A174E" w:rsidP="00D2186B">
            <w:pPr>
              <w:rPr>
                <w:sz w:val="32"/>
                <w:szCs w:val="32"/>
              </w:rPr>
            </w:pPr>
            <w:r w:rsidRPr="000A174E">
              <w:rPr>
                <w:sz w:val="32"/>
                <w:szCs w:val="32"/>
              </w:rPr>
              <w:t>Your Connector/Tuhono will talk with you about what support you need to work towards your good life</w:t>
            </w:r>
            <w:r>
              <w:rPr>
                <w:sz w:val="32"/>
                <w:szCs w:val="32"/>
              </w:rPr>
              <w:t>.</w:t>
            </w:r>
          </w:p>
          <w:p w:rsidR="000A174E" w:rsidRDefault="000A174E" w:rsidP="00D2186B">
            <w:pPr>
              <w:rPr>
                <w:sz w:val="32"/>
                <w:szCs w:val="32"/>
              </w:rPr>
            </w:pPr>
          </w:p>
          <w:p w:rsidR="000A174E" w:rsidRDefault="000A174E" w:rsidP="00D218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and your Connector/Tuhono can think about the best way for you to get this support, whether that is with your family or friends, a mainstream service, employing your own staff, or using a disability service.</w:t>
            </w:r>
          </w:p>
          <w:p w:rsidR="00904298" w:rsidRPr="004E2475" w:rsidRDefault="00904298" w:rsidP="00D2186B">
            <w:pPr>
              <w:rPr>
                <w:sz w:val="32"/>
                <w:szCs w:val="32"/>
              </w:rPr>
            </w:pPr>
          </w:p>
        </w:tc>
      </w:tr>
    </w:tbl>
    <w:p w:rsidR="00EB1C1F" w:rsidRDefault="00EB1C1F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p w:rsidR="00D67C36" w:rsidRDefault="00D67C36" w:rsidP="00B5357A">
      <w:pPr>
        <w:rPr>
          <w:b/>
          <w:sz w:val="32"/>
          <w:szCs w:val="32"/>
        </w:rPr>
      </w:pPr>
    </w:p>
    <w:sectPr w:rsidR="00D6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9A" w:rsidRDefault="007E0F9A" w:rsidP="007E0F9A">
      <w:pPr>
        <w:spacing w:before="0"/>
      </w:pPr>
      <w:r>
        <w:separator/>
      </w:r>
    </w:p>
  </w:endnote>
  <w:endnote w:type="continuationSeparator" w:id="0">
    <w:p w:rsidR="007E0F9A" w:rsidRDefault="007E0F9A" w:rsidP="007E0F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äori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9A" w:rsidRDefault="007E0F9A" w:rsidP="007E0F9A">
      <w:pPr>
        <w:spacing w:before="0"/>
      </w:pPr>
      <w:r>
        <w:separator/>
      </w:r>
    </w:p>
  </w:footnote>
  <w:footnote w:type="continuationSeparator" w:id="0">
    <w:p w:rsidR="007E0F9A" w:rsidRDefault="007E0F9A" w:rsidP="007E0F9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0C807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4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>
    <w:nsid w:val="4AF72556"/>
    <w:multiLevelType w:val="hybridMultilevel"/>
    <w:tmpl w:val="1B2A64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7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910D32"/>
    <w:multiLevelType w:val="hybridMultilevel"/>
    <w:tmpl w:val="C46C0A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67FD"/>
    <w:multiLevelType w:val="hybridMultilevel"/>
    <w:tmpl w:val="4926CD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98"/>
    <w:rsid w:val="00000B4C"/>
    <w:rsid w:val="00003CAF"/>
    <w:rsid w:val="000106D0"/>
    <w:rsid w:val="00037CB0"/>
    <w:rsid w:val="00073687"/>
    <w:rsid w:val="000A174E"/>
    <w:rsid w:val="000D77C9"/>
    <w:rsid w:val="000E3BB9"/>
    <w:rsid w:val="00106AED"/>
    <w:rsid w:val="001300D2"/>
    <w:rsid w:val="001A3FA4"/>
    <w:rsid w:val="001D3744"/>
    <w:rsid w:val="00213DA6"/>
    <w:rsid w:val="00216302"/>
    <w:rsid w:val="0021630C"/>
    <w:rsid w:val="00217123"/>
    <w:rsid w:val="00245A2B"/>
    <w:rsid w:val="00250F28"/>
    <w:rsid w:val="002778CE"/>
    <w:rsid w:val="0028192B"/>
    <w:rsid w:val="002D1C62"/>
    <w:rsid w:val="00354EC2"/>
    <w:rsid w:val="00394A7A"/>
    <w:rsid w:val="003B7542"/>
    <w:rsid w:val="003D6136"/>
    <w:rsid w:val="003F6F94"/>
    <w:rsid w:val="003F75F0"/>
    <w:rsid w:val="00405DC6"/>
    <w:rsid w:val="004227ED"/>
    <w:rsid w:val="00445BCE"/>
    <w:rsid w:val="00454F25"/>
    <w:rsid w:val="004E2475"/>
    <w:rsid w:val="00514B41"/>
    <w:rsid w:val="00533E65"/>
    <w:rsid w:val="00545698"/>
    <w:rsid w:val="00572AA9"/>
    <w:rsid w:val="00595906"/>
    <w:rsid w:val="005B11F9"/>
    <w:rsid w:val="005D12A2"/>
    <w:rsid w:val="006262FE"/>
    <w:rsid w:val="00631D73"/>
    <w:rsid w:val="006415DC"/>
    <w:rsid w:val="007152F1"/>
    <w:rsid w:val="00775DBF"/>
    <w:rsid w:val="007A7406"/>
    <w:rsid w:val="007A7B70"/>
    <w:rsid w:val="007B201A"/>
    <w:rsid w:val="007E0F9A"/>
    <w:rsid w:val="0080498F"/>
    <w:rsid w:val="008267E5"/>
    <w:rsid w:val="00860654"/>
    <w:rsid w:val="008D7800"/>
    <w:rsid w:val="00903467"/>
    <w:rsid w:val="00904298"/>
    <w:rsid w:val="00906EAA"/>
    <w:rsid w:val="00970DD2"/>
    <w:rsid w:val="009D15F1"/>
    <w:rsid w:val="009D2B10"/>
    <w:rsid w:val="009E2A60"/>
    <w:rsid w:val="009F0456"/>
    <w:rsid w:val="00A04FBA"/>
    <w:rsid w:val="00A1721C"/>
    <w:rsid w:val="00A6244E"/>
    <w:rsid w:val="00B41635"/>
    <w:rsid w:val="00B5357A"/>
    <w:rsid w:val="00B633E0"/>
    <w:rsid w:val="00BD0452"/>
    <w:rsid w:val="00BD46BB"/>
    <w:rsid w:val="00C070D8"/>
    <w:rsid w:val="00C45899"/>
    <w:rsid w:val="00C5215F"/>
    <w:rsid w:val="00C8574F"/>
    <w:rsid w:val="00CB4A28"/>
    <w:rsid w:val="00D2186B"/>
    <w:rsid w:val="00D34EA0"/>
    <w:rsid w:val="00D56E6C"/>
    <w:rsid w:val="00D67C36"/>
    <w:rsid w:val="00DC0D1C"/>
    <w:rsid w:val="00DD7526"/>
    <w:rsid w:val="00DE40CB"/>
    <w:rsid w:val="00E4087E"/>
    <w:rsid w:val="00E41E4A"/>
    <w:rsid w:val="00E671C3"/>
    <w:rsid w:val="00E90142"/>
    <w:rsid w:val="00E9269E"/>
    <w:rsid w:val="00EB1C1F"/>
    <w:rsid w:val="00F06EE8"/>
    <w:rsid w:val="00F07349"/>
    <w:rsid w:val="00F16D6D"/>
    <w:rsid w:val="00F22AE5"/>
    <w:rsid w:val="00F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 w:after="0" w:line="240" w:lineRule="auto"/>
    </w:pPr>
    <w:rPr>
      <w:rFonts w:ascii="Arial Mäori" w:hAnsi="Arial Mäo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57A"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57A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57A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57A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A6"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semiHidden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1D37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13DA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DA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4569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E0F9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F9A"/>
    <w:rPr>
      <w:rFonts w:ascii="Arial Mäori" w:hAnsi="Arial Mäori"/>
    </w:rPr>
  </w:style>
  <w:style w:type="paragraph" w:styleId="Footer">
    <w:name w:val="footer"/>
    <w:basedOn w:val="Normal"/>
    <w:link w:val="FooterChar"/>
    <w:uiPriority w:val="99"/>
    <w:semiHidden/>
    <w:rsid w:val="007E0F9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F9A"/>
    <w:rPr>
      <w:rFonts w:ascii="Arial Mäori" w:hAnsi="Arial Mäo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E8"/>
    <w:pPr>
      <w:spacing w:before="120" w:after="0" w:line="240" w:lineRule="auto"/>
    </w:pPr>
    <w:rPr>
      <w:rFonts w:ascii="Arial Mäori" w:hAnsi="Arial Mäo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57A"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357A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57A"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E3BB9"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57A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57A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57A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A6"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semiHidden/>
    <w:qFormat/>
    <w:rsid w:val="000E3BB9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1D374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533E65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13DA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3E6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DA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533E65"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rsid w:val="00B5357A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eastAsia="Times New Roman" w:cs="Arial"/>
    </w:rPr>
  </w:style>
  <w:style w:type="paragraph" w:customStyle="1" w:styleId="Bullet2">
    <w:name w:val="Bullet2"/>
    <w:rsid w:val="00B5357A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4569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6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E0F9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F9A"/>
    <w:rPr>
      <w:rFonts w:ascii="Arial Mäori" w:hAnsi="Arial Mäori"/>
    </w:rPr>
  </w:style>
  <w:style w:type="paragraph" w:styleId="Footer">
    <w:name w:val="footer"/>
    <w:basedOn w:val="Normal"/>
    <w:link w:val="FooterChar"/>
    <w:uiPriority w:val="99"/>
    <w:semiHidden/>
    <w:rsid w:val="007E0F9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F9A"/>
    <w:rPr>
      <w:rFonts w:ascii="Arial Mäori" w:hAnsi="Arial Mäo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26" Type="http://schemas.openxmlformats.org/officeDocument/2006/relationships/image" Target="media/image18.jp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C965-6A86-4606-854C-5BBBAF0C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Nicolina Newcombe</dc:creator>
  <cp:lastModifiedBy>Nicolina Newcombe</cp:lastModifiedBy>
  <cp:revision>36</cp:revision>
  <cp:lastPrinted>2015-04-27T23:31:00Z</cp:lastPrinted>
  <dcterms:created xsi:type="dcterms:W3CDTF">2015-04-21T04:26:00Z</dcterms:created>
  <dcterms:modified xsi:type="dcterms:W3CDTF">2015-05-24T23:44:00Z</dcterms:modified>
</cp:coreProperties>
</file>