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268"/>
      </w:tblGrid>
      <w:tr w:rsidR="00220B5E" w14:paraId="66F41976" w14:textId="77777777" w:rsidTr="00A144BE">
        <w:trPr>
          <w:trHeight w:val="1814"/>
        </w:trPr>
        <w:tc>
          <w:tcPr>
            <w:tcW w:w="6521" w:type="dxa"/>
          </w:tcPr>
          <w:p w14:paraId="490643E3" w14:textId="77777777" w:rsidR="00220B5E" w:rsidRPr="00584F2F" w:rsidRDefault="005E3C78" w:rsidP="00AB7770">
            <w:pPr>
              <w:spacing w:before="100" w:beforeAutospacing="1" w:after="240" w:line="252" w:lineRule="auto"/>
              <w:ind w:left="-103"/>
              <w:rPr>
                <w:rFonts w:ascii="Arial" w:hAnsi="Arial" w:cs="Arial"/>
                <w:b/>
                <w:bCs/>
                <w:color w:val="9B2A2E"/>
                <w:sz w:val="16"/>
                <w:szCs w:val="16"/>
                <w:lang w:val="en-GB" w:eastAsia="en-GB"/>
              </w:rPr>
            </w:pPr>
            <w:r>
              <w:rPr>
                <w:rFonts w:ascii="Arial" w:hAnsi="Arial" w:cs="Arial"/>
                <w:b/>
                <w:bCs/>
                <w:color w:val="9B2A2E"/>
                <w:sz w:val="48"/>
                <w:szCs w:val="48"/>
                <w:lang w:val="en-GB"/>
              </w:rPr>
              <w:t xml:space="preserve">Hon </w:t>
            </w:r>
            <w:r w:rsidR="00A772E9">
              <w:rPr>
                <w:rFonts w:ascii="Arial" w:hAnsi="Arial" w:cs="Arial"/>
                <w:b/>
                <w:bCs/>
                <w:color w:val="9B2A2E"/>
                <w:sz w:val="48"/>
                <w:szCs w:val="48"/>
                <w:lang w:val="en-GB"/>
              </w:rPr>
              <w:t>Carmel Sepuloni</w:t>
            </w:r>
          </w:p>
          <w:p w14:paraId="106733A9" w14:textId="77777777" w:rsidR="00A772E9" w:rsidRDefault="005E3C78" w:rsidP="005C4687">
            <w:pPr>
              <w:spacing w:line="276" w:lineRule="auto"/>
              <w:ind w:left="-103"/>
              <w:rPr>
                <w:rFonts w:ascii="Arial" w:hAnsi="Arial" w:cs="Arial"/>
                <w:b/>
                <w:bCs/>
                <w:color w:val="9B2A2E"/>
                <w:sz w:val="28"/>
                <w:szCs w:val="28"/>
                <w:lang w:val="en-GB"/>
              </w:rPr>
            </w:pPr>
            <w:r>
              <w:rPr>
                <w:rFonts w:ascii="Arial" w:hAnsi="Arial" w:cs="Arial"/>
                <w:b/>
                <w:bCs/>
                <w:color w:val="9B2A2E"/>
                <w:sz w:val="28"/>
                <w:szCs w:val="28"/>
                <w:lang w:val="en-GB"/>
              </w:rPr>
              <w:t xml:space="preserve">Minister </w:t>
            </w:r>
            <w:r w:rsidR="00A772E9">
              <w:rPr>
                <w:rFonts w:ascii="Arial" w:hAnsi="Arial" w:cs="Arial"/>
                <w:b/>
                <w:bCs/>
                <w:color w:val="9B2A2E"/>
                <w:sz w:val="28"/>
                <w:szCs w:val="28"/>
                <w:lang w:val="en-GB"/>
              </w:rPr>
              <w:t>for Disability Issues</w:t>
            </w:r>
          </w:p>
          <w:p w14:paraId="623585DA" w14:textId="77777777" w:rsidR="00A772E9" w:rsidRDefault="005E3C78" w:rsidP="00A772E9">
            <w:pPr>
              <w:spacing w:line="276" w:lineRule="auto"/>
              <w:ind w:left="-103"/>
              <w:rPr>
                <w:rFonts w:ascii="Arial" w:hAnsi="Arial" w:cs="Arial"/>
                <w:b/>
                <w:bCs/>
                <w:color w:val="9B2A2E"/>
                <w:sz w:val="28"/>
                <w:szCs w:val="28"/>
                <w:lang w:val="en-GB"/>
              </w:rPr>
            </w:pPr>
            <w:r>
              <w:rPr>
                <w:rFonts w:ascii="Arial" w:hAnsi="Arial" w:cs="Arial"/>
                <w:b/>
                <w:bCs/>
                <w:color w:val="9B2A2E"/>
                <w:sz w:val="28"/>
                <w:szCs w:val="28"/>
                <w:lang w:val="en-GB"/>
              </w:rPr>
              <w:t xml:space="preserve"> </w:t>
            </w:r>
          </w:p>
          <w:p w14:paraId="3A5CE386" w14:textId="77777777" w:rsidR="00A772E9" w:rsidRPr="00A772E9" w:rsidRDefault="00A772E9" w:rsidP="00A772E9">
            <w:pPr>
              <w:spacing w:line="276" w:lineRule="auto"/>
              <w:ind w:left="-103"/>
              <w:rPr>
                <w:rFonts w:ascii="Arial" w:hAnsi="Arial" w:cs="Arial"/>
                <w:b/>
                <w:bCs/>
                <w:color w:val="9B2A2E"/>
                <w:sz w:val="48"/>
                <w:szCs w:val="48"/>
                <w:lang w:val="en-GB"/>
              </w:rPr>
            </w:pPr>
            <w:r w:rsidRPr="00A772E9">
              <w:rPr>
                <w:rStyle w:val="gmail-m-4906641303955322461gmail-s1"/>
                <w:rFonts w:ascii="Arial" w:hAnsi="Arial" w:cs="Arial"/>
                <w:b/>
                <w:bCs/>
                <w:color w:val="007167"/>
                <w:sz w:val="48"/>
                <w:szCs w:val="48"/>
                <w:shd w:val="clear" w:color="auto" w:fill="FFFFFF"/>
              </w:rPr>
              <w:t>Hon Julie Anne Genter</w:t>
            </w:r>
          </w:p>
          <w:p w14:paraId="189151AA" w14:textId="6311D74B" w:rsidR="00A772E9" w:rsidRPr="00BD39C8" w:rsidRDefault="00A772E9" w:rsidP="00A772E9">
            <w:pPr>
              <w:spacing w:line="252" w:lineRule="auto"/>
              <w:rPr>
                <w:rStyle w:val="gmail-m-4906641303955322461gmail-s1"/>
                <w:rFonts w:ascii="Arial" w:hAnsi="Arial" w:cs="Arial"/>
                <w:b/>
                <w:bCs/>
                <w:color w:val="00B050"/>
                <w:sz w:val="26"/>
                <w:szCs w:val="26"/>
                <w:shd w:val="clear" w:color="auto" w:fill="FFFFFF"/>
              </w:rPr>
            </w:pPr>
            <w:r w:rsidRPr="00BD39C8">
              <w:rPr>
                <w:rStyle w:val="gmail-m-4906641303955322461gmail-s1"/>
                <w:rFonts w:ascii="Arial" w:hAnsi="Arial" w:cs="Arial"/>
                <w:b/>
                <w:bCs/>
                <w:color w:val="00B050"/>
                <w:sz w:val="26"/>
                <w:szCs w:val="26"/>
                <w:shd w:val="clear" w:color="auto" w:fill="FFFFFF"/>
              </w:rPr>
              <w:t>Associate Minister of Health</w:t>
            </w:r>
          </w:p>
          <w:p w14:paraId="647E6195" w14:textId="77777777" w:rsidR="002E29DC" w:rsidRPr="00584F2F" w:rsidRDefault="002E29DC" w:rsidP="002E29DC">
            <w:pPr>
              <w:spacing w:before="100" w:beforeAutospacing="1" w:after="240" w:line="252" w:lineRule="auto"/>
              <w:ind w:left="-103"/>
              <w:rPr>
                <w:rFonts w:ascii="Arial" w:hAnsi="Arial" w:cs="Arial"/>
                <w:b/>
                <w:bCs/>
                <w:color w:val="9B2A2E"/>
                <w:sz w:val="16"/>
                <w:szCs w:val="16"/>
                <w:lang w:val="en-GB" w:eastAsia="en-GB"/>
              </w:rPr>
            </w:pPr>
            <w:r>
              <w:rPr>
                <w:rFonts w:ascii="Arial" w:hAnsi="Arial" w:cs="Arial"/>
                <w:b/>
                <w:bCs/>
                <w:color w:val="9B2A2E"/>
                <w:sz w:val="48"/>
                <w:szCs w:val="48"/>
                <w:lang w:val="en-GB"/>
              </w:rPr>
              <w:t>Hon Carmel Sepuloni</w:t>
            </w:r>
          </w:p>
          <w:p w14:paraId="5F728F02" w14:textId="615D8BCC" w:rsidR="002E29DC" w:rsidRDefault="00BD39C8" w:rsidP="002E29DC">
            <w:pPr>
              <w:spacing w:line="276" w:lineRule="auto"/>
              <w:ind w:left="-103"/>
              <w:rPr>
                <w:rFonts w:ascii="Arial" w:hAnsi="Arial" w:cs="Arial"/>
                <w:b/>
                <w:bCs/>
                <w:color w:val="9B2A2E"/>
                <w:sz w:val="28"/>
                <w:szCs w:val="28"/>
                <w:lang w:val="en-GB"/>
              </w:rPr>
            </w:pPr>
            <w:proofErr w:type="spellStart"/>
            <w:r>
              <w:rPr>
                <w:rFonts w:ascii="Arial" w:hAnsi="Arial" w:cs="Arial"/>
                <w:b/>
                <w:bCs/>
                <w:color w:val="9B2A2E"/>
                <w:sz w:val="28"/>
                <w:szCs w:val="28"/>
                <w:lang w:val="en-GB"/>
              </w:rPr>
              <w:t>Minita</w:t>
            </w:r>
            <w:proofErr w:type="spellEnd"/>
            <w:r>
              <w:rPr>
                <w:rFonts w:ascii="Arial" w:hAnsi="Arial" w:cs="Arial"/>
                <w:b/>
                <w:bCs/>
                <w:color w:val="9B2A2E"/>
                <w:sz w:val="28"/>
                <w:szCs w:val="28"/>
                <w:lang w:val="en-GB"/>
              </w:rPr>
              <w:t xml:space="preserve"> </w:t>
            </w:r>
            <w:proofErr w:type="spellStart"/>
            <w:r>
              <w:rPr>
                <w:rFonts w:ascii="Arial" w:hAnsi="Arial" w:cs="Arial"/>
                <w:b/>
                <w:bCs/>
                <w:color w:val="9B2A2E"/>
                <w:sz w:val="28"/>
                <w:szCs w:val="28"/>
                <w:lang w:val="en-GB"/>
              </w:rPr>
              <w:t>mō</w:t>
            </w:r>
            <w:proofErr w:type="spellEnd"/>
            <w:r>
              <w:rPr>
                <w:rFonts w:ascii="Arial" w:hAnsi="Arial" w:cs="Arial"/>
                <w:b/>
                <w:bCs/>
                <w:color w:val="9B2A2E"/>
                <w:sz w:val="28"/>
                <w:szCs w:val="28"/>
                <w:lang w:val="en-GB"/>
              </w:rPr>
              <w:t xml:space="preserve"> </w:t>
            </w:r>
            <w:proofErr w:type="spellStart"/>
            <w:r>
              <w:rPr>
                <w:rFonts w:ascii="Arial" w:hAnsi="Arial" w:cs="Arial"/>
                <w:b/>
                <w:bCs/>
                <w:color w:val="9B2A2E"/>
                <w:sz w:val="28"/>
                <w:szCs w:val="28"/>
                <w:lang w:val="en-GB"/>
              </w:rPr>
              <w:t>ngā</w:t>
            </w:r>
            <w:proofErr w:type="spellEnd"/>
            <w:r>
              <w:rPr>
                <w:rFonts w:ascii="Arial" w:hAnsi="Arial" w:cs="Arial"/>
                <w:b/>
                <w:bCs/>
                <w:color w:val="9B2A2E"/>
                <w:sz w:val="28"/>
                <w:szCs w:val="28"/>
                <w:lang w:val="en-GB"/>
              </w:rPr>
              <w:t xml:space="preserve"> Take </w:t>
            </w:r>
            <w:proofErr w:type="spellStart"/>
            <w:r>
              <w:rPr>
                <w:rFonts w:ascii="Arial" w:hAnsi="Arial" w:cs="Arial"/>
                <w:b/>
                <w:bCs/>
                <w:color w:val="9B2A2E"/>
                <w:sz w:val="28"/>
                <w:szCs w:val="28"/>
                <w:lang w:val="en-GB"/>
              </w:rPr>
              <w:t>Hauā</w:t>
            </w:r>
            <w:proofErr w:type="spellEnd"/>
            <w:r w:rsidR="002E29DC">
              <w:rPr>
                <w:rFonts w:ascii="Arial" w:hAnsi="Arial" w:cs="Arial"/>
                <w:b/>
                <w:bCs/>
                <w:color w:val="9B2A2E"/>
                <w:sz w:val="28"/>
                <w:szCs w:val="28"/>
                <w:lang w:val="en-GB"/>
              </w:rPr>
              <w:t xml:space="preserve"> </w:t>
            </w:r>
          </w:p>
          <w:p w14:paraId="48E51F8F" w14:textId="77777777" w:rsidR="002E29DC" w:rsidRDefault="002E29DC" w:rsidP="002E29DC">
            <w:pPr>
              <w:spacing w:line="276" w:lineRule="auto"/>
              <w:ind w:left="-103"/>
              <w:rPr>
                <w:rFonts w:ascii="Arial" w:hAnsi="Arial" w:cs="Arial"/>
                <w:b/>
                <w:bCs/>
                <w:color w:val="9B2A2E"/>
                <w:sz w:val="28"/>
                <w:szCs w:val="28"/>
                <w:lang w:val="en-GB"/>
              </w:rPr>
            </w:pPr>
            <w:r>
              <w:rPr>
                <w:rFonts w:ascii="Arial" w:hAnsi="Arial" w:cs="Arial"/>
                <w:b/>
                <w:bCs/>
                <w:color w:val="9B2A2E"/>
                <w:sz w:val="28"/>
                <w:szCs w:val="28"/>
                <w:lang w:val="en-GB"/>
              </w:rPr>
              <w:t xml:space="preserve"> </w:t>
            </w:r>
          </w:p>
          <w:p w14:paraId="18F89701" w14:textId="77777777" w:rsidR="002E29DC" w:rsidRPr="00A772E9" w:rsidRDefault="002E29DC" w:rsidP="002E29DC">
            <w:pPr>
              <w:spacing w:line="276" w:lineRule="auto"/>
              <w:ind w:left="-103"/>
              <w:rPr>
                <w:rFonts w:ascii="Arial" w:hAnsi="Arial" w:cs="Arial"/>
                <w:b/>
                <w:bCs/>
                <w:color w:val="9B2A2E"/>
                <w:sz w:val="48"/>
                <w:szCs w:val="48"/>
                <w:lang w:val="en-GB"/>
              </w:rPr>
            </w:pPr>
            <w:r w:rsidRPr="00A772E9">
              <w:rPr>
                <w:rStyle w:val="gmail-m-4906641303955322461gmail-s1"/>
                <w:rFonts w:ascii="Arial" w:hAnsi="Arial" w:cs="Arial"/>
                <w:b/>
                <w:bCs/>
                <w:color w:val="007167"/>
                <w:sz w:val="48"/>
                <w:szCs w:val="48"/>
                <w:shd w:val="clear" w:color="auto" w:fill="FFFFFF"/>
              </w:rPr>
              <w:t>Hon Julie Anne Genter</w:t>
            </w:r>
          </w:p>
          <w:p w14:paraId="13C5C3FA" w14:textId="7905D407" w:rsidR="002E29DC" w:rsidRPr="00BD39C8" w:rsidRDefault="00BD39C8" w:rsidP="002E29DC">
            <w:pPr>
              <w:spacing w:line="252" w:lineRule="auto"/>
              <w:rPr>
                <w:rStyle w:val="gmail-m-4906641303955322461gmail-s1"/>
                <w:rFonts w:ascii="Arial" w:hAnsi="Arial" w:cs="Arial"/>
                <w:b/>
                <w:bCs/>
                <w:color w:val="00B050"/>
                <w:sz w:val="26"/>
                <w:szCs w:val="26"/>
                <w:shd w:val="clear" w:color="auto" w:fill="FFFFFF"/>
              </w:rPr>
            </w:pPr>
            <w:proofErr w:type="spellStart"/>
            <w:r w:rsidRPr="00BD39C8">
              <w:rPr>
                <w:rStyle w:val="gmail-m-4906641303955322461gmail-s1"/>
                <w:rFonts w:ascii="Arial" w:hAnsi="Arial" w:cs="Arial"/>
                <w:b/>
                <w:bCs/>
                <w:color w:val="00B050"/>
                <w:sz w:val="26"/>
                <w:szCs w:val="26"/>
                <w:shd w:val="clear" w:color="auto" w:fill="FFFFFF"/>
              </w:rPr>
              <w:t>Minita</w:t>
            </w:r>
            <w:proofErr w:type="spellEnd"/>
            <w:r w:rsidRPr="00BD39C8">
              <w:rPr>
                <w:rStyle w:val="gmail-m-4906641303955322461gmail-s1"/>
                <w:rFonts w:ascii="Arial" w:hAnsi="Arial" w:cs="Arial"/>
                <w:b/>
                <w:bCs/>
                <w:color w:val="00B050"/>
                <w:sz w:val="26"/>
                <w:szCs w:val="26"/>
                <w:shd w:val="clear" w:color="auto" w:fill="FFFFFF"/>
              </w:rPr>
              <w:t xml:space="preserve"> </w:t>
            </w:r>
            <w:proofErr w:type="spellStart"/>
            <w:r w:rsidRPr="00BD39C8">
              <w:rPr>
                <w:rStyle w:val="gmail-m-4906641303955322461gmail-s1"/>
                <w:rFonts w:ascii="Arial" w:hAnsi="Arial" w:cs="Arial"/>
                <w:b/>
                <w:bCs/>
                <w:color w:val="00B050"/>
                <w:sz w:val="26"/>
                <w:szCs w:val="26"/>
                <w:shd w:val="clear" w:color="auto" w:fill="FFFFFF"/>
              </w:rPr>
              <w:t>Tuarua</w:t>
            </w:r>
            <w:proofErr w:type="spellEnd"/>
            <w:r w:rsidRPr="00BD39C8">
              <w:rPr>
                <w:rStyle w:val="gmail-m-4906641303955322461gmail-s1"/>
                <w:rFonts w:ascii="Arial" w:hAnsi="Arial" w:cs="Arial"/>
                <w:b/>
                <w:bCs/>
                <w:color w:val="00B050"/>
                <w:sz w:val="26"/>
                <w:szCs w:val="26"/>
                <w:shd w:val="clear" w:color="auto" w:fill="FFFFFF"/>
              </w:rPr>
              <w:t xml:space="preserve"> </w:t>
            </w:r>
            <w:proofErr w:type="spellStart"/>
            <w:r w:rsidRPr="00BD39C8">
              <w:rPr>
                <w:rStyle w:val="gmail-m-4906641303955322461gmail-s1"/>
                <w:rFonts w:ascii="Arial" w:hAnsi="Arial" w:cs="Arial"/>
                <w:b/>
                <w:bCs/>
                <w:color w:val="00B050"/>
                <w:sz w:val="26"/>
                <w:szCs w:val="26"/>
                <w:shd w:val="clear" w:color="auto" w:fill="FFFFFF"/>
              </w:rPr>
              <w:t>mō</w:t>
            </w:r>
            <w:proofErr w:type="spellEnd"/>
            <w:r w:rsidRPr="00BD39C8">
              <w:rPr>
                <w:rStyle w:val="gmail-m-4906641303955322461gmail-s1"/>
                <w:rFonts w:ascii="Arial" w:hAnsi="Arial" w:cs="Arial"/>
                <w:b/>
                <w:bCs/>
                <w:color w:val="00B050"/>
                <w:sz w:val="26"/>
                <w:szCs w:val="26"/>
                <w:shd w:val="clear" w:color="auto" w:fill="FFFFFF"/>
              </w:rPr>
              <w:t xml:space="preserve"> </w:t>
            </w:r>
            <w:proofErr w:type="spellStart"/>
            <w:r w:rsidRPr="00BD39C8">
              <w:rPr>
                <w:rStyle w:val="gmail-m-4906641303955322461gmail-s1"/>
                <w:rFonts w:ascii="Arial" w:hAnsi="Arial" w:cs="Arial"/>
                <w:b/>
                <w:bCs/>
                <w:color w:val="00B050"/>
                <w:sz w:val="26"/>
                <w:szCs w:val="26"/>
                <w:shd w:val="clear" w:color="auto" w:fill="FFFFFF"/>
              </w:rPr>
              <w:t>te</w:t>
            </w:r>
            <w:proofErr w:type="spellEnd"/>
            <w:r w:rsidRPr="00BD39C8">
              <w:rPr>
                <w:rStyle w:val="gmail-m-4906641303955322461gmail-s1"/>
                <w:rFonts w:ascii="Arial" w:hAnsi="Arial" w:cs="Arial"/>
                <w:b/>
                <w:bCs/>
                <w:color w:val="00B050"/>
                <w:sz w:val="26"/>
                <w:szCs w:val="26"/>
                <w:shd w:val="clear" w:color="auto" w:fill="FFFFFF"/>
              </w:rPr>
              <w:t xml:space="preserve"> Hauora</w:t>
            </w:r>
          </w:p>
          <w:p w14:paraId="3E7D359B" w14:textId="77777777" w:rsidR="002E29DC" w:rsidRDefault="002E29DC" w:rsidP="00A772E9">
            <w:pPr>
              <w:spacing w:line="252" w:lineRule="auto"/>
              <w:rPr>
                <w:rFonts w:ascii="Arial" w:hAnsi="Arial" w:cs="Arial"/>
                <w:color w:val="262626"/>
                <w:sz w:val="26"/>
                <w:szCs w:val="26"/>
                <w:lang w:val="en-GB"/>
              </w:rPr>
            </w:pPr>
          </w:p>
          <w:p w14:paraId="19F6B343" w14:textId="77777777" w:rsidR="00220B5E" w:rsidRPr="00220B5E" w:rsidRDefault="00220B5E" w:rsidP="00317FBB">
            <w:pPr>
              <w:ind w:left="-103"/>
              <w:rPr>
                <w:rFonts w:ascii="Arial" w:hAnsi="Arial" w:cs="Arial"/>
                <w:b/>
                <w:bCs/>
                <w:color w:val="9B2A2E"/>
                <w:sz w:val="28"/>
                <w:szCs w:val="28"/>
                <w:lang w:val="en-GB" w:eastAsia="en-GB"/>
              </w:rPr>
            </w:pPr>
          </w:p>
        </w:tc>
        <w:tc>
          <w:tcPr>
            <w:tcW w:w="2268" w:type="dxa"/>
          </w:tcPr>
          <w:p w14:paraId="2847D647" w14:textId="77777777" w:rsidR="00220B5E" w:rsidRDefault="00220B5E" w:rsidP="00A144BE">
            <w:r>
              <w:rPr>
                <w:rFonts w:ascii="Times New Roman" w:hAnsi="Times New Roman" w:cs="Times New Roman"/>
                <w:b/>
                <w:bCs/>
                <w:noProof/>
                <w:sz w:val="48"/>
                <w:szCs w:val="48"/>
                <w:lang w:eastAsia="en-NZ"/>
              </w:rPr>
              <w:drawing>
                <wp:anchor distT="0" distB="0" distL="114300" distR="114300" simplePos="0" relativeHeight="251662336" behindDoc="1" locked="0" layoutInCell="1" allowOverlap="1" wp14:anchorId="27D517FF" wp14:editId="35065CCA">
                  <wp:simplePos x="0" y="0"/>
                  <wp:positionH relativeFrom="column">
                    <wp:posOffset>278434</wp:posOffset>
                  </wp:positionH>
                  <wp:positionV relativeFrom="page">
                    <wp:posOffset>7620</wp:posOffset>
                  </wp:positionV>
                  <wp:extent cx="1040400" cy="990000"/>
                  <wp:effectExtent l="0" t="0" r="762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62C3.EE2D3040"/>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0404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20B5E" w14:paraId="39740AC3" w14:textId="77777777" w:rsidTr="00A144BE">
        <w:tc>
          <w:tcPr>
            <w:tcW w:w="6521" w:type="dxa"/>
          </w:tcPr>
          <w:p w14:paraId="3D81C27F" w14:textId="77777777" w:rsidR="002365E3" w:rsidRDefault="002365E3" w:rsidP="00D6425B">
            <w:pPr>
              <w:ind w:left="-103"/>
              <w:rPr>
                <w:rFonts w:ascii="Arial" w:hAnsi="Arial" w:cs="Arial"/>
              </w:rPr>
            </w:pPr>
          </w:p>
          <w:p w14:paraId="6DB2B9F3" w14:textId="77777777" w:rsidR="00220B5E" w:rsidRDefault="00A772E9" w:rsidP="005C4687">
            <w:pPr>
              <w:ind w:left="-103"/>
              <w:rPr>
                <w:rFonts w:ascii="Arial" w:hAnsi="Arial" w:cs="Arial"/>
              </w:rPr>
            </w:pPr>
            <w:r>
              <w:rPr>
                <w:rFonts w:ascii="Arial" w:hAnsi="Arial" w:cs="Arial"/>
              </w:rPr>
              <w:t>26</w:t>
            </w:r>
            <w:r w:rsidR="00FD1D37">
              <w:rPr>
                <w:rFonts w:ascii="Arial" w:hAnsi="Arial" w:cs="Arial"/>
              </w:rPr>
              <w:t xml:space="preserve"> April</w:t>
            </w:r>
            <w:r w:rsidR="00220B5E">
              <w:rPr>
                <w:rFonts w:ascii="Arial" w:hAnsi="Arial" w:cs="Arial"/>
              </w:rPr>
              <w:t xml:space="preserve"> 2018</w:t>
            </w:r>
          </w:p>
          <w:p w14:paraId="360F5AED" w14:textId="0951543E" w:rsidR="00BD39C8" w:rsidRDefault="00BD39C8" w:rsidP="005C4687">
            <w:pPr>
              <w:ind w:left="-103"/>
            </w:pPr>
            <w:r w:rsidRPr="004B575B">
              <w:rPr>
                <w:color w:val="0070C0"/>
              </w:rPr>
              <w:t xml:space="preserve">26 </w:t>
            </w:r>
            <w:proofErr w:type="spellStart"/>
            <w:r w:rsidRPr="004B575B">
              <w:rPr>
                <w:color w:val="0070C0"/>
              </w:rPr>
              <w:t>Paengawhāwhā</w:t>
            </w:r>
            <w:proofErr w:type="spellEnd"/>
            <w:r w:rsidRPr="004B575B">
              <w:rPr>
                <w:color w:val="0070C0"/>
              </w:rPr>
              <w:t xml:space="preserve"> 2018</w:t>
            </w:r>
          </w:p>
        </w:tc>
        <w:tc>
          <w:tcPr>
            <w:tcW w:w="2268" w:type="dxa"/>
          </w:tcPr>
          <w:p w14:paraId="0620194E" w14:textId="77777777" w:rsidR="00317FBB" w:rsidRDefault="002365E3" w:rsidP="00A144BE">
            <w:pPr>
              <w:jc w:val="right"/>
              <w:rPr>
                <w:rFonts w:ascii="Arial" w:hAnsi="Arial" w:cs="Arial"/>
                <w:b/>
                <w:bCs/>
                <w:sz w:val="20"/>
                <w:szCs w:val="20"/>
                <w:lang w:val="en-GB" w:eastAsia="en-GB"/>
              </w:rPr>
            </w:pPr>
            <w:r w:rsidRPr="002365E3">
              <w:rPr>
                <w:rFonts w:ascii="Arial" w:hAnsi="Arial" w:cs="Arial"/>
                <w:b/>
                <w:bCs/>
                <w:sz w:val="20"/>
                <w:szCs w:val="20"/>
                <w:lang w:val="en-GB" w:eastAsia="en-GB"/>
              </w:rPr>
              <w:t>PĀNUI PĀPĀHO</w:t>
            </w:r>
          </w:p>
          <w:p w14:paraId="18778BB2" w14:textId="77777777" w:rsidR="00220B5E" w:rsidRDefault="00220B5E" w:rsidP="00A144BE">
            <w:pPr>
              <w:jc w:val="right"/>
              <w:rPr>
                <w:rFonts w:ascii="Arial" w:hAnsi="Arial" w:cs="Arial"/>
                <w:b/>
                <w:bCs/>
                <w:sz w:val="20"/>
                <w:szCs w:val="20"/>
                <w:lang w:val="en-GB" w:eastAsia="en-GB"/>
              </w:rPr>
            </w:pPr>
            <w:r>
              <w:rPr>
                <w:rFonts w:ascii="Arial" w:hAnsi="Arial" w:cs="Arial"/>
                <w:b/>
                <w:bCs/>
                <w:sz w:val="20"/>
                <w:szCs w:val="20"/>
                <w:lang w:val="en-GB" w:eastAsia="en-GB"/>
              </w:rPr>
              <w:t>MEDIA STATEMENT</w:t>
            </w:r>
          </w:p>
          <w:p w14:paraId="3D36F4A5" w14:textId="77777777" w:rsidR="00220B5E" w:rsidRDefault="00220B5E" w:rsidP="00A144BE">
            <w:pPr>
              <w:jc w:val="right"/>
            </w:pPr>
          </w:p>
          <w:p w14:paraId="005434A3" w14:textId="77777777" w:rsidR="00220B5E" w:rsidRDefault="00220B5E" w:rsidP="00A144BE">
            <w:pPr>
              <w:jc w:val="right"/>
            </w:pPr>
          </w:p>
        </w:tc>
      </w:tr>
    </w:tbl>
    <w:p w14:paraId="33CDA180" w14:textId="637CC75C" w:rsidR="00633FC9" w:rsidRDefault="00A772E9" w:rsidP="00633FC9">
      <w:pPr>
        <w:rPr>
          <w:rFonts w:ascii="Arial" w:hAnsi="Arial" w:cs="Arial"/>
          <w:b/>
          <w:sz w:val="36"/>
          <w:szCs w:val="36"/>
        </w:rPr>
      </w:pPr>
      <w:r>
        <w:rPr>
          <w:rFonts w:ascii="Arial" w:hAnsi="Arial" w:cs="Arial"/>
          <w:b/>
          <w:sz w:val="36"/>
          <w:szCs w:val="36"/>
        </w:rPr>
        <w:t>MidCentral to trial new disability support system</w:t>
      </w:r>
    </w:p>
    <w:p w14:paraId="44F8ED49" w14:textId="57494039" w:rsidR="00BD39C8" w:rsidRPr="004B575B" w:rsidRDefault="00BD39C8" w:rsidP="00633FC9">
      <w:pPr>
        <w:rPr>
          <w:rFonts w:ascii="Arial" w:hAnsi="Arial" w:cs="Arial"/>
          <w:b/>
          <w:color w:val="0070C0"/>
          <w:sz w:val="36"/>
          <w:szCs w:val="36"/>
        </w:rPr>
      </w:pPr>
      <w:proofErr w:type="spellStart"/>
      <w:r w:rsidRPr="004B575B">
        <w:rPr>
          <w:rFonts w:ascii="Arial" w:hAnsi="Arial" w:cs="Arial"/>
          <w:b/>
          <w:color w:val="0070C0"/>
          <w:sz w:val="36"/>
          <w:szCs w:val="36"/>
        </w:rPr>
        <w:t>Ka</w:t>
      </w:r>
      <w:proofErr w:type="spellEnd"/>
      <w:r w:rsidRPr="004B575B">
        <w:rPr>
          <w:rFonts w:ascii="Arial" w:hAnsi="Arial" w:cs="Arial"/>
          <w:b/>
          <w:color w:val="0070C0"/>
          <w:sz w:val="36"/>
          <w:szCs w:val="36"/>
        </w:rPr>
        <w:t xml:space="preserve"> </w:t>
      </w:r>
      <w:proofErr w:type="spellStart"/>
      <w:r w:rsidRPr="004B575B">
        <w:rPr>
          <w:rFonts w:ascii="Arial" w:hAnsi="Arial" w:cs="Arial"/>
          <w:b/>
          <w:color w:val="0070C0"/>
          <w:sz w:val="36"/>
          <w:szCs w:val="36"/>
        </w:rPr>
        <w:t>whakamātau</w:t>
      </w:r>
      <w:proofErr w:type="spellEnd"/>
      <w:r w:rsidRPr="004B575B">
        <w:rPr>
          <w:rFonts w:ascii="Arial" w:hAnsi="Arial" w:cs="Arial"/>
          <w:b/>
          <w:color w:val="0070C0"/>
          <w:sz w:val="36"/>
          <w:szCs w:val="36"/>
        </w:rPr>
        <w:t xml:space="preserve"> </w:t>
      </w:r>
      <w:proofErr w:type="spellStart"/>
      <w:r w:rsidRPr="004B575B">
        <w:rPr>
          <w:rFonts w:ascii="Arial" w:hAnsi="Arial" w:cs="Arial"/>
          <w:b/>
          <w:color w:val="0070C0"/>
          <w:sz w:val="36"/>
          <w:szCs w:val="36"/>
        </w:rPr>
        <w:t>te</w:t>
      </w:r>
      <w:proofErr w:type="spellEnd"/>
      <w:r w:rsidRPr="004B575B">
        <w:rPr>
          <w:rFonts w:ascii="Arial" w:hAnsi="Arial" w:cs="Arial"/>
          <w:b/>
          <w:color w:val="0070C0"/>
          <w:sz w:val="36"/>
          <w:szCs w:val="36"/>
        </w:rPr>
        <w:t xml:space="preserve"> MidCentral </w:t>
      </w:r>
      <w:proofErr w:type="spellStart"/>
      <w:r w:rsidRPr="004B575B">
        <w:rPr>
          <w:rFonts w:ascii="Arial" w:hAnsi="Arial" w:cs="Arial"/>
          <w:b/>
          <w:color w:val="0070C0"/>
          <w:sz w:val="36"/>
          <w:szCs w:val="36"/>
        </w:rPr>
        <w:t>i</w:t>
      </w:r>
      <w:proofErr w:type="spellEnd"/>
      <w:r w:rsidRPr="004B575B">
        <w:rPr>
          <w:rFonts w:ascii="Arial" w:hAnsi="Arial" w:cs="Arial"/>
          <w:b/>
          <w:color w:val="0070C0"/>
          <w:sz w:val="36"/>
          <w:szCs w:val="36"/>
        </w:rPr>
        <w:t xml:space="preserve"> </w:t>
      </w:r>
      <w:proofErr w:type="spellStart"/>
      <w:r w:rsidRPr="004B575B">
        <w:rPr>
          <w:rFonts w:ascii="Arial" w:hAnsi="Arial" w:cs="Arial"/>
          <w:b/>
          <w:color w:val="0070C0"/>
          <w:sz w:val="36"/>
          <w:szCs w:val="36"/>
        </w:rPr>
        <w:t>tētahi</w:t>
      </w:r>
      <w:proofErr w:type="spellEnd"/>
      <w:r w:rsidRPr="004B575B">
        <w:rPr>
          <w:rFonts w:ascii="Arial" w:hAnsi="Arial" w:cs="Arial"/>
          <w:b/>
          <w:color w:val="0070C0"/>
          <w:sz w:val="36"/>
          <w:szCs w:val="36"/>
        </w:rPr>
        <w:t xml:space="preserve"> </w:t>
      </w:r>
      <w:proofErr w:type="spellStart"/>
      <w:r w:rsidRPr="004B575B">
        <w:rPr>
          <w:rFonts w:ascii="Arial" w:hAnsi="Arial" w:cs="Arial"/>
          <w:b/>
          <w:color w:val="0070C0"/>
          <w:sz w:val="36"/>
          <w:szCs w:val="36"/>
        </w:rPr>
        <w:t>pūnaha</w:t>
      </w:r>
      <w:proofErr w:type="spellEnd"/>
      <w:r w:rsidRPr="004B575B">
        <w:rPr>
          <w:rFonts w:ascii="Arial" w:hAnsi="Arial" w:cs="Arial"/>
          <w:b/>
          <w:color w:val="0070C0"/>
          <w:sz w:val="36"/>
          <w:szCs w:val="36"/>
        </w:rPr>
        <w:t xml:space="preserve"> </w:t>
      </w:r>
      <w:proofErr w:type="spellStart"/>
      <w:r w:rsidR="004B575B" w:rsidRPr="004B575B">
        <w:rPr>
          <w:rFonts w:ascii="Arial" w:hAnsi="Arial" w:cs="Arial"/>
          <w:b/>
          <w:color w:val="0070C0"/>
          <w:sz w:val="36"/>
          <w:szCs w:val="36"/>
        </w:rPr>
        <w:t>hou</w:t>
      </w:r>
      <w:proofErr w:type="spellEnd"/>
      <w:r w:rsidR="004B575B" w:rsidRPr="004B575B">
        <w:rPr>
          <w:rFonts w:ascii="Arial" w:hAnsi="Arial" w:cs="Arial"/>
          <w:b/>
          <w:color w:val="0070C0"/>
          <w:sz w:val="36"/>
          <w:szCs w:val="36"/>
        </w:rPr>
        <w:t xml:space="preserve"> </w:t>
      </w:r>
      <w:proofErr w:type="spellStart"/>
      <w:r w:rsidR="004B575B" w:rsidRPr="004B575B">
        <w:rPr>
          <w:rFonts w:ascii="Arial" w:hAnsi="Arial" w:cs="Arial"/>
          <w:b/>
          <w:color w:val="0070C0"/>
          <w:sz w:val="36"/>
          <w:szCs w:val="36"/>
        </w:rPr>
        <w:t>mō</w:t>
      </w:r>
      <w:proofErr w:type="spellEnd"/>
      <w:r w:rsidR="004B575B" w:rsidRPr="004B575B">
        <w:rPr>
          <w:rFonts w:ascii="Arial" w:hAnsi="Arial" w:cs="Arial"/>
          <w:b/>
          <w:color w:val="0070C0"/>
          <w:sz w:val="36"/>
          <w:szCs w:val="36"/>
        </w:rPr>
        <w:t xml:space="preserve"> </w:t>
      </w:r>
      <w:proofErr w:type="spellStart"/>
      <w:r w:rsidR="004B575B" w:rsidRPr="004B575B">
        <w:rPr>
          <w:rFonts w:ascii="Arial" w:hAnsi="Arial" w:cs="Arial"/>
          <w:b/>
          <w:color w:val="0070C0"/>
          <w:sz w:val="36"/>
          <w:szCs w:val="36"/>
        </w:rPr>
        <w:t>te</w:t>
      </w:r>
      <w:proofErr w:type="spellEnd"/>
      <w:r w:rsidR="004B575B" w:rsidRPr="004B575B">
        <w:rPr>
          <w:rFonts w:ascii="Arial" w:hAnsi="Arial" w:cs="Arial"/>
          <w:b/>
          <w:color w:val="0070C0"/>
          <w:sz w:val="36"/>
          <w:szCs w:val="36"/>
        </w:rPr>
        <w:t xml:space="preserve"> </w:t>
      </w:r>
      <w:proofErr w:type="spellStart"/>
      <w:r w:rsidRPr="004B575B">
        <w:rPr>
          <w:rFonts w:ascii="Arial" w:hAnsi="Arial" w:cs="Arial"/>
          <w:b/>
          <w:color w:val="0070C0"/>
          <w:sz w:val="36"/>
          <w:szCs w:val="36"/>
        </w:rPr>
        <w:t>tautoko</w:t>
      </w:r>
      <w:proofErr w:type="spellEnd"/>
      <w:r w:rsidRPr="004B575B">
        <w:rPr>
          <w:rFonts w:ascii="Arial" w:hAnsi="Arial" w:cs="Arial"/>
          <w:b/>
          <w:color w:val="0070C0"/>
          <w:sz w:val="36"/>
          <w:szCs w:val="36"/>
        </w:rPr>
        <w:t xml:space="preserve"> </w:t>
      </w:r>
      <w:proofErr w:type="spellStart"/>
      <w:r w:rsidRPr="004B575B">
        <w:rPr>
          <w:rFonts w:ascii="Arial" w:hAnsi="Arial" w:cs="Arial"/>
          <w:b/>
          <w:color w:val="0070C0"/>
          <w:sz w:val="36"/>
          <w:szCs w:val="36"/>
        </w:rPr>
        <w:t>hauā</w:t>
      </w:r>
      <w:proofErr w:type="spellEnd"/>
    </w:p>
    <w:p w14:paraId="72B97860" w14:textId="77777777" w:rsidR="00A772E9" w:rsidRDefault="00A772E9" w:rsidP="00633FC9">
      <w:pPr>
        <w:rPr>
          <w:rFonts w:ascii="Arial" w:hAnsi="Arial" w:cs="Arial"/>
          <w:sz w:val="24"/>
        </w:rPr>
      </w:pPr>
    </w:p>
    <w:p w14:paraId="42F80975" w14:textId="6B4317A8" w:rsidR="00BD39C8" w:rsidRDefault="00A772E9" w:rsidP="00A772E9">
      <w:pPr>
        <w:spacing w:after="240"/>
        <w:rPr>
          <w:rFonts w:ascii="Arial" w:hAnsi="Arial" w:cs="Arial"/>
        </w:rPr>
      </w:pPr>
      <w:r w:rsidRPr="0070413B">
        <w:rPr>
          <w:rFonts w:ascii="Arial" w:hAnsi="Arial" w:cs="Arial"/>
        </w:rPr>
        <w:t xml:space="preserve">The Government </w:t>
      </w:r>
      <w:r w:rsidR="00964ADE">
        <w:rPr>
          <w:rFonts w:ascii="Arial" w:hAnsi="Arial" w:cs="Arial"/>
        </w:rPr>
        <w:t xml:space="preserve">is trialling a new </w:t>
      </w:r>
      <w:r w:rsidR="00FD1D37">
        <w:rPr>
          <w:rFonts w:ascii="Arial" w:hAnsi="Arial" w:cs="Arial"/>
        </w:rPr>
        <w:t xml:space="preserve">system for </w:t>
      </w:r>
      <w:r w:rsidR="00964ADE">
        <w:rPr>
          <w:rFonts w:ascii="Arial" w:hAnsi="Arial" w:cs="Arial"/>
        </w:rPr>
        <w:t>delivering disability supports in MidCent</w:t>
      </w:r>
      <w:r w:rsidR="00762D87">
        <w:rPr>
          <w:rFonts w:ascii="Arial" w:hAnsi="Arial" w:cs="Arial"/>
        </w:rPr>
        <w:t xml:space="preserve">ral to start on October 1 2018, </w:t>
      </w:r>
      <w:r w:rsidRPr="0070413B">
        <w:rPr>
          <w:rFonts w:ascii="Arial" w:hAnsi="Arial" w:cs="Arial"/>
        </w:rPr>
        <w:t>Minister for Disability Issues Hon Carmel Sepuloni an</w:t>
      </w:r>
      <w:r w:rsidR="00762D87">
        <w:rPr>
          <w:rFonts w:ascii="Arial" w:hAnsi="Arial" w:cs="Arial"/>
        </w:rPr>
        <w:t>d Associate Minister for Health</w:t>
      </w:r>
      <w:r w:rsidRPr="0070413B">
        <w:rPr>
          <w:rFonts w:ascii="Arial" w:hAnsi="Arial" w:cs="Arial"/>
        </w:rPr>
        <w:t xml:space="preserve"> Hon Julie Anne Genter announced today.</w:t>
      </w:r>
    </w:p>
    <w:p w14:paraId="07EF7CEC" w14:textId="77928A56" w:rsidR="00283DF7" w:rsidRPr="004B575B" w:rsidRDefault="00283DF7" w:rsidP="00A772E9">
      <w:pPr>
        <w:spacing w:after="240"/>
        <w:rPr>
          <w:rFonts w:ascii="Arial" w:hAnsi="Arial" w:cs="Arial"/>
          <w:color w:val="0070C0"/>
          <w:lang w:val="mi-NZ"/>
        </w:rPr>
      </w:pPr>
      <w:r w:rsidRPr="004B575B">
        <w:rPr>
          <w:rFonts w:ascii="Arial" w:hAnsi="Arial" w:cs="Arial"/>
          <w:color w:val="0070C0"/>
          <w:lang w:val="mi-NZ"/>
        </w:rPr>
        <w:t>Ka whakamātau te Kāwanatanga i tētahi pūnaha hei whakarato tautoko hauā ki MidCentral, ā, ka tīmata hei te 1 o Whiringa-ā-nuku, tā te Minita Tuarua mō ngā take Hauā</w:t>
      </w:r>
      <w:r w:rsidR="004643D0" w:rsidRPr="004B575B">
        <w:rPr>
          <w:rFonts w:ascii="Arial" w:hAnsi="Arial" w:cs="Arial"/>
          <w:color w:val="0070C0"/>
          <w:lang w:val="mi-NZ"/>
        </w:rPr>
        <w:t xml:space="preserve"> me te Minita Tuarua o te Hauora</w:t>
      </w:r>
      <w:r w:rsidRPr="004B575B">
        <w:rPr>
          <w:rFonts w:ascii="Arial" w:hAnsi="Arial" w:cs="Arial"/>
          <w:color w:val="0070C0"/>
          <w:lang w:val="mi-NZ"/>
        </w:rPr>
        <w:t xml:space="preserve">, tā Hōnore Carmel Sepuloni, </w:t>
      </w:r>
      <w:r w:rsidR="004643D0" w:rsidRPr="004B575B">
        <w:rPr>
          <w:rFonts w:ascii="Arial" w:hAnsi="Arial" w:cs="Arial"/>
          <w:color w:val="0070C0"/>
          <w:lang w:val="mi-NZ"/>
        </w:rPr>
        <w:t xml:space="preserve">rāua ko Hōnore Julie </w:t>
      </w:r>
      <w:r w:rsidR="00122D0F" w:rsidRPr="004B575B">
        <w:rPr>
          <w:rFonts w:ascii="Arial" w:hAnsi="Arial" w:cs="Arial"/>
          <w:color w:val="0070C0"/>
          <w:lang w:val="mi-NZ"/>
        </w:rPr>
        <w:t>A</w:t>
      </w:r>
      <w:r w:rsidR="004643D0" w:rsidRPr="004B575B">
        <w:rPr>
          <w:rFonts w:ascii="Arial" w:hAnsi="Arial" w:cs="Arial"/>
          <w:color w:val="0070C0"/>
          <w:lang w:val="mi-NZ"/>
        </w:rPr>
        <w:t>nne Genter pānui i tēnei rā.</w:t>
      </w:r>
    </w:p>
    <w:p w14:paraId="0A42EA2D" w14:textId="0B7E80A5" w:rsidR="00A772E9" w:rsidRDefault="00FD1D37" w:rsidP="00A772E9">
      <w:pPr>
        <w:spacing w:after="240"/>
        <w:rPr>
          <w:rFonts w:ascii="Arial" w:hAnsi="Arial" w:cs="Arial"/>
        </w:rPr>
      </w:pPr>
      <w:r>
        <w:rPr>
          <w:rFonts w:ascii="Arial" w:hAnsi="Arial" w:cs="Arial"/>
        </w:rPr>
        <w:t>“We are</w:t>
      </w:r>
      <w:r w:rsidR="00A772E9" w:rsidRPr="0070413B">
        <w:rPr>
          <w:rFonts w:ascii="Arial" w:hAnsi="Arial" w:cs="Arial"/>
        </w:rPr>
        <w:t xml:space="preserve"> excited to be launching a new system that will make it easier for people with disabilities to access supports,” Ms Sepuloni said. </w:t>
      </w:r>
    </w:p>
    <w:p w14:paraId="0F19EC99" w14:textId="5DDA0F73" w:rsidR="004643D0" w:rsidRPr="004B575B" w:rsidRDefault="00122D0F" w:rsidP="00A772E9">
      <w:pPr>
        <w:spacing w:after="240"/>
        <w:rPr>
          <w:rFonts w:ascii="Arial" w:hAnsi="Arial" w:cs="Arial"/>
          <w:color w:val="0070C0"/>
          <w:lang w:val="mi-NZ"/>
        </w:rPr>
      </w:pPr>
      <w:r w:rsidRPr="004B575B">
        <w:rPr>
          <w:rFonts w:ascii="Arial" w:hAnsi="Arial" w:cs="Arial"/>
          <w:color w:val="0070C0"/>
          <w:lang w:val="mi-NZ"/>
        </w:rPr>
        <w:t>“</w:t>
      </w:r>
      <w:r w:rsidR="004643D0" w:rsidRPr="004B575B">
        <w:rPr>
          <w:rFonts w:ascii="Arial" w:hAnsi="Arial" w:cs="Arial"/>
          <w:color w:val="0070C0"/>
          <w:lang w:val="mi-NZ"/>
        </w:rPr>
        <w:t xml:space="preserve">Kua </w:t>
      </w:r>
      <w:r w:rsidR="0033663F" w:rsidRPr="004B575B">
        <w:rPr>
          <w:rFonts w:ascii="Arial" w:hAnsi="Arial" w:cs="Arial"/>
          <w:color w:val="0070C0"/>
          <w:lang w:val="mi-NZ"/>
        </w:rPr>
        <w:t>hīkaka mātou i te whakarewa</w:t>
      </w:r>
      <w:r w:rsidR="004B575B" w:rsidRPr="004B575B">
        <w:rPr>
          <w:rFonts w:ascii="Arial" w:hAnsi="Arial" w:cs="Arial"/>
          <w:color w:val="0070C0"/>
          <w:lang w:val="mi-NZ"/>
        </w:rPr>
        <w:t>tanga</w:t>
      </w:r>
      <w:r w:rsidR="0033663F" w:rsidRPr="004B575B">
        <w:rPr>
          <w:rFonts w:ascii="Arial" w:hAnsi="Arial" w:cs="Arial"/>
          <w:color w:val="0070C0"/>
          <w:lang w:val="mi-NZ"/>
        </w:rPr>
        <w:t xml:space="preserve"> </w:t>
      </w:r>
      <w:r w:rsidR="004B575B" w:rsidRPr="004B575B">
        <w:rPr>
          <w:rFonts w:ascii="Arial" w:hAnsi="Arial" w:cs="Arial"/>
          <w:color w:val="0070C0"/>
          <w:lang w:val="mi-NZ"/>
        </w:rPr>
        <w:t>o</w:t>
      </w:r>
      <w:r w:rsidR="0033663F" w:rsidRPr="004B575B">
        <w:rPr>
          <w:rFonts w:ascii="Arial" w:hAnsi="Arial" w:cs="Arial"/>
          <w:color w:val="0070C0"/>
          <w:lang w:val="mi-NZ"/>
        </w:rPr>
        <w:t xml:space="preserve"> te pūnaha hou ka whakangāwari </w:t>
      </w:r>
      <w:r w:rsidR="00EF14B6" w:rsidRPr="004B575B">
        <w:rPr>
          <w:rFonts w:ascii="Arial" w:hAnsi="Arial" w:cs="Arial"/>
          <w:color w:val="0070C0"/>
          <w:lang w:val="mi-NZ"/>
        </w:rPr>
        <w:t>i</w:t>
      </w:r>
      <w:r w:rsidR="0033663F" w:rsidRPr="004B575B">
        <w:rPr>
          <w:rFonts w:ascii="Arial" w:hAnsi="Arial" w:cs="Arial"/>
          <w:color w:val="0070C0"/>
          <w:lang w:val="mi-NZ"/>
        </w:rPr>
        <w:t xml:space="preserve"> te whai uru a te hunga hauā ki ngā </w:t>
      </w:r>
      <w:r w:rsidR="004B575B" w:rsidRPr="004B575B">
        <w:rPr>
          <w:rFonts w:ascii="Arial" w:hAnsi="Arial" w:cs="Arial"/>
          <w:color w:val="0070C0"/>
          <w:lang w:val="mi-NZ"/>
        </w:rPr>
        <w:t xml:space="preserve">mea </w:t>
      </w:r>
      <w:r w:rsidR="0033663F" w:rsidRPr="004B575B">
        <w:rPr>
          <w:rFonts w:ascii="Arial" w:hAnsi="Arial" w:cs="Arial"/>
          <w:color w:val="0070C0"/>
          <w:lang w:val="mi-NZ"/>
        </w:rPr>
        <w:t>tautoko, te kī a Sepuloni.</w:t>
      </w:r>
    </w:p>
    <w:p w14:paraId="441E7B17" w14:textId="57805DC1" w:rsidR="00A772E9" w:rsidRDefault="00A772E9" w:rsidP="00A772E9">
      <w:pPr>
        <w:spacing w:after="240"/>
        <w:rPr>
          <w:rFonts w:ascii="Arial" w:hAnsi="Arial" w:cs="Arial"/>
        </w:rPr>
      </w:pPr>
      <w:r w:rsidRPr="0070413B">
        <w:rPr>
          <w:rFonts w:ascii="Arial" w:hAnsi="Arial" w:cs="Arial"/>
        </w:rPr>
        <w:t>“It is about disabled people and their whānau having more options and greater decision making over what supports they need to live the life they want, rather than their lives having to fit in around what has been on offer,” says Ms Sepuloni.</w:t>
      </w:r>
    </w:p>
    <w:p w14:paraId="7299ACD9" w14:textId="3A4F5664" w:rsidR="0033663F" w:rsidRPr="004B575B" w:rsidRDefault="00EF14B6" w:rsidP="00A772E9">
      <w:pPr>
        <w:spacing w:after="240"/>
        <w:rPr>
          <w:rFonts w:ascii="Arial" w:hAnsi="Arial" w:cs="Arial"/>
          <w:color w:val="0070C0"/>
          <w:lang w:val="mi-NZ"/>
        </w:rPr>
      </w:pPr>
      <w:r w:rsidRPr="004B575B">
        <w:rPr>
          <w:rFonts w:ascii="Arial" w:hAnsi="Arial" w:cs="Arial"/>
          <w:color w:val="0070C0"/>
          <w:lang w:val="mi-NZ"/>
        </w:rPr>
        <w:t>“</w:t>
      </w:r>
      <w:r w:rsidR="0033663F" w:rsidRPr="004B575B">
        <w:rPr>
          <w:rFonts w:ascii="Arial" w:hAnsi="Arial" w:cs="Arial"/>
          <w:color w:val="0070C0"/>
          <w:lang w:val="mi-NZ"/>
        </w:rPr>
        <w:t xml:space="preserve">Ko te whāinga ka nui ake ngā kōwhiringa me te mana whakatau whakaaro ka hāngai ki ngā </w:t>
      </w:r>
      <w:r w:rsidR="004B575B" w:rsidRPr="004B575B">
        <w:rPr>
          <w:rFonts w:ascii="Arial" w:hAnsi="Arial" w:cs="Arial"/>
          <w:color w:val="0070C0"/>
          <w:lang w:val="mi-NZ"/>
        </w:rPr>
        <w:t xml:space="preserve">momo </w:t>
      </w:r>
      <w:r w:rsidR="0033663F" w:rsidRPr="004B575B">
        <w:rPr>
          <w:rFonts w:ascii="Arial" w:hAnsi="Arial" w:cs="Arial"/>
          <w:color w:val="0070C0"/>
          <w:lang w:val="mi-NZ"/>
        </w:rPr>
        <w:t xml:space="preserve">tautoko </w:t>
      </w:r>
      <w:r w:rsidR="004B575B" w:rsidRPr="004B575B">
        <w:rPr>
          <w:rFonts w:ascii="Arial" w:hAnsi="Arial" w:cs="Arial"/>
          <w:color w:val="0070C0"/>
          <w:lang w:val="mi-NZ"/>
        </w:rPr>
        <w:t>e</w:t>
      </w:r>
      <w:r w:rsidR="0033663F" w:rsidRPr="004B575B">
        <w:rPr>
          <w:rFonts w:ascii="Arial" w:hAnsi="Arial" w:cs="Arial"/>
          <w:color w:val="0070C0"/>
          <w:lang w:val="mi-NZ"/>
        </w:rPr>
        <w:t xml:space="preserve"> matea ana e ngā tāngata hauā rātou ko ō rātou whānau, kia whai ai rātou i </w:t>
      </w:r>
      <w:r w:rsidR="0033663F" w:rsidRPr="004B575B">
        <w:rPr>
          <w:rFonts w:ascii="Arial" w:hAnsi="Arial" w:cs="Arial"/>
          <w:color w:val="0070C0"/>
          <w:lang w:val="mi-NZ"/>
        </w:rPr>
        <w:lastRenderedPageBreak/>
        <w:t xml:space="preserve">te oranga ka hiahiatia, </w:t>
      </w:r>
      <w:r w:rsidR="004B575B" w:rsidRPr="004B575B">
        <w:rPr>
          <w:rFonts w:ascii="Arial" w:hAnsi="Arial" w:cs="Arial"/>
          <w:color w:val="0070C0"/>
          <w:lang w:val="mi-NZ"/>
        </w:rPr>
        <w:t xml:space="preserve">kia </w:t>
      </w:r>
      <w:r w:rsidR="00726CAC" w:rsidRPr="004B575B">
        <w:rPr>
          <w:rFonts w:ascii="Arial" w:hAnsi="Arial" w:cs="Arial"/>
          <w:color w:val="0070C0"/>
          <w:lang w:val="mi-NZ"/>
        </w:rPr>
        <w:t xml:space="preserve">kaua </w:t>
      </w:r>
      <w:r w:rsidR="004B575B" w:rsidRPr="004B575B">
        <w:rPr>
          <w:rFonts w:ascii="Arial" w:hAnsi="Arial" w:cs="Arial"/>
          <w:color w:val="0070C0"/>
          <w:lang w:val="mi-NZ"/>
        </w:rPr>
        <w:t>e</w:t>
      </w:r>
      <w:r w:rsidR="00726CAC" w:rsidRPr="004B575B">
        <w:rPr>
          <w:rFonts w:ascii="Arial" w:hAnsi="Arial" w:cs="Arial"/>
          <w:color w:val="0070C0"/>
          <w:lang w:val="mi-NZ"/>
        </w:rPr>
        <w:t xml:space="preserve"> hāngai ō rātou oranga ki ngā mea ka tāp</w:t>
      </w:r>
      <w:r w:rsidR="004B575B" w:rsidRPr="004B575B">
        <w:rPr>
          <w:rFonts w:ascii="Arial" w:hAnsi="Arial" w:cs="Arial"/>
          <w:color w:val="0070C0"/>
          <w:lang w:val="mi-NZ"/>
        </w:rPr>
        <w:t>a</w:t>
      </w:r>
      <w:r w:rsidR="00726CAC" w:rsidRPr="004B575B">
        <w:rPr>
          <w:rFonts w:ascii="Arial" w:hAnsi="Arial" w:cs="Arial"/>
          <w:color w:val="0070C0"/>
          <w:lang w:val="mi-NZ"/>
        </w:rPr>
        <w:t>ea,</w:t>
      </w:r>
      <w:r w:rsidRPr="004B575B">
        <w:rPr>
          <w:rFonts w:ascii="Arial" w:hAnsi="Arial" w:cs="Arial"/>
          <w:color w:val="0070C0"/>
          <w:lang w:val="mi-NZ"/>
        </w:rPr>
        <w:t>”</w:t>
      </w:r>
      <w:r w:rsidR="00726CAC" w:rsidRPr="004B575B">
        <w:rPr>
          <w:rFonts w:ascii="Arial" w:hAnsi="Arial" w:cs="Arial"/>
          <w:color w:val="0070C0"/>
          <w:lang w:val="mi-NZ"/>
        </w:rPr>
        <w:t xml:space="preserve"> te kī </w:t>
      </w:r>
      <w:r w:rsidR="004B575B" w:rsidRPr="004B575B">
        <w:rPr>
          <w:rFonts w:ascii="Arial" w:hAnsi="Arial" w:cs="Arial"/>
          <w:color w:val="0070C0"/>
          <w:lang w:val="mi-NZ"/>
        </w:rPr>
        <w:t>a</w:t>
      </w:r>
      <w:r w:rsidR="00726CAC" w:rsidRPr="004B575B">
        <w:rPr>
          <w:rFonts w:ascii="Arial" w:hAnsi="Arial" w:cs="Arial"/>
          <w:color w:val="0070C0"/>
          <w:lang w:val="mi-NZ"/>
        </w:rPr>
        <w:t xml:space="preserve"> Sepuloni</w:t>
      </w:r>
      <w:r w:rsidRPr="004B575B">
        <w:rPr>
          <w:rFonts w:ascii="Arial" w:hAnsi="Arial" w:cs="Arial"/>
          <w:color w:val="0070C0"/>
          <w:lang w:val="mi-NZ"/>
        </w:rPr>
        <w:t>.</w:t>
      </w:r>
    </w:p>
    <w:p w14:paraId="60650AC7" w14:textId="63E1BD20" w:rsidR="00A772E9" w:rsidRDefault="00A772E9" w:rsidP="00A772E9">
      <w:pPr>
        <w:spacing w:after="240"/>
        <w:rPr>
          <w:rFonts w:ascii="Arial" w:hAnsi="Arial" w:cs="Arial"/>
        </w:rPr>
      </w:pPr>
      <w:r w:rsidRPr="0070413B">
        <w:rPr>
          <w:rFonts w:ascii="Arial" w:hAnsi="Arial" w:cs="Arial"/>
        </w:rPr>
        <w:t xml:space="preserve">“The disability community has been calling for change for a long time and this Government is committed to </w:t>
      </w:r>
      <w:r w:rsidR="00C749E3">
        <w:rPr>
          <w:rFonts w:ascii="Arial" w:hAnsi="Arial" w:cs="Arial"/>
        </w:rPr>
        <w:t xml:space="preserve">making people’s lives better. The </w:t>
      </w:r>
      <w:r w:rsidRPr="0070413B">
        <w:rPr>
          <w:rFonts w:ascii="Arial" w:hAnsi="Arial" w:cs="Arial"/>
        </w:rPr>
        <w:t>1,600 disabled people and their whā</w:t>
      </w:r>
      <w:r w:rsidR="00C749E3">
        <w:rPr>
          <w:rFonts w:ascii="Arial" w:hAnsi="Arial" w:cs="Arial"/>
        </w:rPr>
        <w:t>nau in MidCentral are set to trial if a new approach for a disability support system will improve their lives,</w:t>
      </w:r>
      <w:r w:rsidRPr="0070413B">
        <w:rPr>
          <w:rFonts w:ascii="Arial" w:hAnsi="Arial" w:cs="Arial"/>
        </w:rPr>
        <w:t xml:space="preserve">” Ms Genter said. </w:t>
      </w:r>
    </w:p>
    <w:p w14:paraId="6621514F" w14:textId="58E1A725" w:rsidR="00726CAC" w:rsidRPr="004B575B" w:rsidRDefault="00EF14B6" w:rsidP="00A772E9">
      <w:pPr>
        <w:spacing w:after="240"/>
        <w:rPr>
          <w:rFonts w:ascii="Arial" w:hAnsi="Arial" w:cs="Arial"/>
          <w:color w:val="0070C0"/>
          <w:lang w:val="mi-NZ"/>
        </w:rPr>
      </w:pPr>
      <w:r w:rsidRPr="004B575B">
        <w:rPr>
          <w:rFonts w:ascii="Arial" w:hAnsi="Arial" w:cs="Arial"/>
          <w:color w:val="0070C0"/>
          <w:lang w:val="mi-NZ"/>
        </w:rPr>
        <w:t>“</w:t>
      </w:r>
      <w:r w:rsidR="00726CAC" w:rsidRPr="004B575B">
        <w:rPr>
          <w:rFonts w:ascii="Arial" w:hAnsi="Arial" w:cs="Arial"/>
          <w:color w:val="0070C0"/>
          <w:lang w:val="mi-NZ"/>
        </w:rPr>
        <w:t xml:space="preserve">Kua roa te wā ka tonoa e te hapori hauā te panoni, ā, ka </w:t>
      </w:r>
      <w:r w:rsidR="004B575B" w:rsidRPr="004B575B">
        <w:rPr>
          <w:rFonts w:ascii="Arial" w:hAnsi="Arial" w:cs="Arial"/>
          <w:color w:val="0070C0"/>
          <w:lang w:val="mi-NZ"/>
        </w:rPr>
        <w:t>pūmau</w:t>
      </w:r>
      <w:r w:rsidR="004C5D3D" w:rsidRPr="004B575B">
        <w:rPr>
          <w:rFonts w:ascii="Arial" w:hAnsi="Arial" w:cs="Arial"/>
          <w:color w:val="0070C0"/>
          <w:lang w:val="mi-NZ"/>
        </w:rPr>
        <w:t xml:space="preserve"> tēnei Kāwanatanga ki</w:t>
      </w:r>
      <w:r w:rsidR="00AF4BD0" w:rsidRPr="004B575B">
        <w:rPr>
          <w:rFonts w:ascii="Arial" w:hAnsi="Arial" w:cs="Arial"/>
          <w:color w:val="0070C0"/>
          <w:lang w:val="mi-NZ"/>
        </w:rPr>
        <w:t xml:space="preserve"> </w:t>
      </w:r>
      <w:r w:rsidR="004C5D3D" w:rsidRPr="004B575B">
        <w:rPr>
          <w:rFonts w:ascii="Arial" w:hAnsi="Arial" w:cs="Arial"/>
          <w:color w:val="0070C0"/>
          <w:lang w:val="mi-NZ"/>
        </w:rPr>
        <w:t xml:space="preserve">te hāpai </w:t>
      </w:r>
      <w:r w:rsidR="00AF4BD0" w:rsidRPr="004B575B">
        <w:rPr>
          <w:rFonts w:ascii="Arial" w:hAnsi="Arial" w:cs="Arial"/>
          <w:color w:val="0070C0"/>
          <w:lang w:val="mi-NZ"/>
        </w:rPr>
        <w:t>i</w:t>
      </w:r>
      <w:r w:rsidR="004C5D3D" w:rsidRPr="004B575B">
        <w:rPr>
          <w:rFonts w:ascii="Arial" w:hAnsi="Arial" w:cs="Arial"/>
          <w:color w:val="0070C0"/>
          <w:lang w:val="mi-NZ"/>
        </w:rPr>
        <w:t xml:space="preserve"> te oranga o </w:t>
      </w:r>
      <w:r w:rsidR="004B575B" w:rsidRPr="004B575B">
        <w:rPr>
          <w:rFonts w:ascii="Arial" w:hAnsi="Arial" w:cs="Arial"/>
          <w:color w:val="0070C0"/>
          <w:lang w:val="mi-NZ"/>
        </w:rPr>
        <w:t>te</w:t>
      </w:r>
      <w:r w:rsidR="004C5D3D" w:rsidRPr="004B575B">
        <w:rPr>
          <w:rFonts w:ascii="Arial" w:hAnsi="Arial" w:cs="Arial"/>
          <w:color w:val="0070C0"/>
          <w:lang w:val="mi-NZ"/>
        </w:rPr>
        <w:t xml:space="preserve"> t</w:t>
      </w:r>
      <w:r w:rsidR="004B575B" w:rsidRPr="004B575B">
        <w:rPr>
          <w:rFonts w:ascii="Arial" w:hAnsi="Arial" w:cs="Arial"/>
          <w:color w:val="0070C0"/>
          <w:lang w:val="mi-NZ"/>
        </w:rPr>
        <w:t>a</w:t>
      </w:r>
      <w:r w:rsidR="004C5D3D" w:rsidRPr="004B575B">
        <w:rPr>
          <w:rFonts w:ascii="Arial" w:hAnsi="Arial" w:cs="Arial"/>
          <w:color w:val="0070C0"/>
          <w:lang w:val="mi-NZ"/>
        </w:rPr>
        <w:t xml:space="preserve">ngata. Ka whakamātau ngā tāngata hauā 1600 rātou ko ō rātou whānau i Midcentral </w:t>
      </w:r>
      <w:r w:rsidR="00AF4BD0" w:rsidRPr="004B575B">
        <w:rPr>
          <w:rFonts w:ascii="Arial" w:hAnsi="Arial" w:cs="Arial"/>
          <w:color w:val="0070C0"/>
          <w:lang w:val="mi-NZ"/>
        </w:rPr>
        <w:t>kia kite ai ka</w:t>
      </w:r>
      <w:r w:rsidR="004C5D3D" w:rsidRPr="004B575B">
        <w:rPr>
          <w:rFonts w:ascii="Arial" w:hAnsi="Arial" w:cs="Arial"/>
          <w:color w:val="0070C0"/>
          <w:lang w:val="mi-NZ"/>
        </w:rPr>
        <w:t xml:space="preserve"> whakap</w:t>
      </w:r>
      <w:r w:rsidR="004B575B" w:rsidRPr="004B575B">
        <w:rPr>
          <w:rFonts w:ascii="Arial" w:hAnsi="Arial" w:cs="Arial"/>
          <w:color w:val="0070C0"/>
          <w:lang w:val="mi-NZ"/>
        </w:rPr>
        <w:t>a</w:t>
      </w:r>
      <w:r w:rsidR="004C5D3D" w:rsidRPr="004B575B">
        <w:rPr>
          <w:rFonts w:ascii="Arial" w:hAnsi="Arial" w:cs="Arial"/>
          <w:color w:val="0070C0"/>
          <w:lang w:val="mi-NZ"/>
        </w:rPr>
        <w:t xml:space="preserve">i ake rānei te aronga </w:t>
      </w:r>
      <w:r w:rsidR="00AF4BD0" w:rsidRPr="004B575B">
        <w:rPr>
          <w:rFonts w:ascii="Arial" w:hAnsi="Arial" w:cs="Arial"/>
          <w:color w:val="0070C0"/>
          <w:lang w:val="mi-NZ"/>
        </w:rPr>
        <w:t xml:space="preserve">hou </w:t>
      </w:r>
      <w:r w:rsidR="004C5D3D" w:rsidRPr="004B575B">
        <w:rPr>
          <w:rFonts w:ascii="Arial" w:hAnsi="Arial" w:cs="Arial"/>
          <w:color w:val="0070C0"/>
          <w:lang w:val="mi-NZ"/>
        </w:rPr>
        <w:t>mō tētahi pū</w:t>
      </w:r>
      <w:r w:rsidR="00AF4BD0" w:rsidRPr="004B575B">
        <w:rPr>
          <w:rFonts w:ascii="Arial" w:hAnsi="Arial" w:cs="Arial"/>
          <w:color w:val="0070C0"/>
          <w:lang w:val="mi-NZ"/>
        </w:rPr>
        <w:t>n</w:t>
      </w:r>
      <w:r w:rsidR="004C5D3D" w:rsidRPr="004B575B">
        <w:rPr>
          <w:rFonts w:ascii="Arial" w:hAnsi="Arial" w:cs="Arial"/>
          <w:color w:val="0070C0"/>
          <w:lang w:val="mi-NZ"/>
        </w:rPr>
        <w:t>a</w:t>
      </w:r>
      <w:r w:rsidR="00AF4BD0" w:rsidRPr="004B575B">
        <w:rPr>
          <w:rFonts w:ascii="Arial" w:hAnsi="Arial" w:cs="Arial"/>
          <w:color w:val="0070C0"/>
          <w:lang w:val="mi-NZ"/>
        </w:rPr>
        <w:t>h</w:t>
      </w:r>
      <w:r w:rsidR="004C5D3D" w:rsidRPr="004B575B">
        <w:rPr>
          <w:rFonts w:ascii="Arial" w:hAnsi="Arial" w:cs="Arial"/>
          <w:color w:val="0070C0"/>
          <w:lang w:val="mi-NZ"/>
        </w:rPr>
        <w:t xml:space="preserve">a tautoko hauā </w:t>
      </w:r>
      <w:r w:rsidR="00AF4BD0" w:rsidRPr="004B575B">
        <w:rPr>
          <w:rFonts w:ascii="Arial" w:hAnsi="Arial" w:cs="Arial"/>
          <w:color w:val="0070C0"/>
          <w:lang w:val="mi-NZ"/>
        </w:rPr>
        <w:t>i ō rātou oranga</w:t>
      </w:r>
      <w:r w:rsidRPr="004B575B">
        <w:rPr>
          <w:rFonts w:ascii="Arial" w:hAnsi="Arial" w:cs="Arial"/>
          <w:color w:val="0070C0"/>
          <w:lang w:val="mi-NZ"/>
        </w:rPr>
        <w:t>,” te kī a Genter.</w:t>
      </w:r>
    </w:p>
    <w:p w14:paraId="1F5B63F0" w14:textId="5C50F085" w:rsidR="00A772E9" w:rsidRDefault="00A772E9" w:rsidP="00A772E9">
      <w:pPr>
        <w:spacing w:after="240"/>
        <w:rPr>
          <w:rFonts w:ascii="Arial" w:hAnsi="Arial" w:cs="Arial"/>
        </w:rPr>
      </w:pPr>
      <w:r w:rsidRPr="0070413B">
        <w:rPr>
          <w:rFonts w:ascii="Arial" w:hAnsi="Arial" w:cs="Arial"/>
        </w:rPr>
        <w:t>“There will be a try, learn and adjust approach taken with the new system for the first year, with disabled people and whānau providing feedback</w:t>
      </w:r>
      <w:r w:rsidR="00FD1D37">
        <w:rPr>
          <w:rFonts w:ascii="Arial" w:hAnsi="Arial" w:cs="Arial"/>
        </w:rPr>
        <w:t>. We</w:t>
      </w:r>
      <w:r w:rsidRPr="0070413B">
        <w:rPr>
          <w:rFonts w:ascii="Arial" w:hAnsi="Arial" w:cs="Arial"/>
        </w:rPr>
        <w:t xml:space="preserve"> look forward to hearing how this pilot goes before making further decisions,” says Ms Genter.</w:t>
      </w:r>
    </w:p>
    <w:p w14:paraId="282806EB" w14:textId="1A12F9A7" w:rsidR="00AF4BD0" w:rsidRPr="00C71E5B" w:rsidRDefault="00AF4BD0" w:rsidP="00A772E9">
      <w:pPr>
        <w:spacing w:after="240"/>
        <w:rPr>
          <w:rFonts w:ascii="Arial" w:hAnsi="Arial" w:cs="Arial"/>
          <w:color w:val="0070C0"/>
          <w:lang w:val="mi-NZ"/>
        </w:rPr>
      </w:pPr>
      <w:r w:rsidRPr="00C71E5B">
        <w:rPr>
          <w:rFonts w:ascii="Arial" w:hAnsi="Arial" w:cs="Arial"/>
          <w:color w:val="0070C0"/>
          <w:lang w:val="mi-NZ"/>
        </w:rPr>
        <w:t>“</w:t>
      </w:r>
      <w:r w:rsidR="008C73E1" w:rsidRPr="00C71E5B">
        <w:rPr>
          <w:rFonts w:ascii="Arial" w:hAnsi="Arial" w:cs="Arial"/>
          <w:color w:val="0070C0"/>
          <w:lang w:val="mi-NZ"/>
        </w:rPr>
        <w:t>Ko te</w:t>
      </w:r>
      <w:r w:rsidRPr="00C71E5B">
        <w:rPr>
          <w:rFonts w:ascii="Arial" w:hAnsi="Arial" w:cs="Arial"/>
          <w:color w:val="0070C0"/>
          <w:lang w:val="mi-NZ"/>
        </w:rPr>
        <w:t xml:space="preserve"> aronga</w:t>
      </w:r>
      <w:r w:rsidR="008C73E1" w:rsidRPr="00C71E5B">
        <w:rPr>
          <w:rFonts w:ascii="Arial" w:hAnsi="Arial" w:cs="Arial"/>
          <w:color w:val="0070C0"/>
          <w:lang w:val="mi-NZ"/>
        </w:rPr>
        <w:t xml:space="preserve"> o</w:t>
      </w:r>
      <w:r w:rsidRPr="00C71E5B">
        <w:rPr>
          <w:rFonts w:ascii="Arial" w:hAnsi="Arial" w:cs="Arial"/>
          <w:color w:val="0070C0"/>
          <w:lang w:val="mi-NZ"/>
        </w:rPr>
        <w:t xml:space="preserve"> te pūnaha</w:t>
      </w:r>
      <w:r w:rsidR="008C73E1" w:rsidRPr="00C71E5B">
        <w:rPr>
          <w:rFonts w:ascii="Arial" w:hAnsi="Arial" w:cs="Arial"/>
          <w:color w:val="0070C0"/>
          <w:lang w:val="mi-NZ"/>
        </w:rPr>
        <w:t xml:space="preserve"> hou</w:t>
      </w:r>
      <w:r w:rsidRPr="00C71E5B">
        <w:rPr>
          <w:rFonts w:ascii="Arial" w:hAnsi="Arial" w:cs="Arial"/>
          <w:color w:val="0070C0"/>
          <w:lang w:val="mi-NZ"/>
        </w:rPr>
        <w:t xml:space="preserve"> i te tau tuatahi, </w:t>
      </w:r>
      <w:r w:rsidR="008C73E1" w:rsidRPr="00C71E5B">
        <w:rPr>
          <w:rFonts w:ascii="Arial" w:hAnsi="Arial" w:cs="Arial"/>
          <w:color w:val="0070C0"/>
          <w:lang w:val="mi-NZ"/>
        </w:rPr>
        <w:t>ko te</w:t>
      </w:r>
      <w:r w:rsidRPr="00C71E5B">
        <w:rPr>
          <w:rFonts w:ascii="Arial" w:hAnsi="Arial" w:cs="Arial"/>
          <w:color w:val="0070C0"/>
          <w:lang w:val="mi-NZ"/>
        </w:rPr>
        <w:t xml:space="preserve"> ‘</w:t>
      </w:r>
      <w:r w:rsidR="008C73E1" w:rsidRPr="00C71E5B">
        <w:rPr>
          <w:rFonts w:ascii="Arial" w:hAnsi="Arial" w:cs="Arial"/>
          <w:color w:val="0070C0"/>
          <w:lang w:val="mi-NZ"/>
        </w:rPr>
        <w:t xml:space="preserve">ka </w:t>
      </w:r>
      <w:r w:rsidRPr="00C71E5B">
        <w:rPr>
          <w:rFonts w:ascii="Arial" w:hAnsi="Arial" w:cs="Arial"/>
          <w:color w:val="0070C0"/>
          <w:lang w:val="mi-NZ"/>
        </w:rPr>
        <w:t xml:space="preserve">ngana, ka ako, ā, ka panoni’, ā, ka </w:t>
      </w:r>
      <w:r w:rsidR="008C73E1" w:rsidRPr="00C71E5B">
        <w:rPr>
          <w:rFonts w:ascii="Arial" w:hAnsi="Arial" w:cs="Arial"/>
          <w:color w:val="0070C0"/>
          <w:lang w:val="mi-NZ"/>
        </w:rPr>
        <w:t>rato</w:t>
      </w:r>
      <w:r w:rsidRPr="00C71E5B">
        <w:rPr>
          <w:rFonts w:ascii="Arial" w:hAnsi="Arial" w:cs="Arial"/>
          <w:color w:val="0070C0"/>
          <w:lang w:val="mi-NZ"/>
        </w:rPr>
        <w:t xml:space="preserve"> urupare te hunga hauā rātou </w:t>
      </w:r>
      <w:r w:rsidR="00C71E5B" w:rsidRPr="00C71E5B">
        <w:rPr>
          <w:rFonts w:ascii="Arial" w:hAnsi="Arial" w:cs="Arial"/>
          <w:color w:val="0070C0"/>
          <w:lang w:val="mi-NZ"/>
        </w:rPr>
        <w:t>me ng</w:t>
      </w:r>
      <w:r w:rsidRPr="00C71E5B">
        <w:rPr>
          <w:rFonts w:ascii="Arial" w:hAnsi="Arial" w:cs="Arial"/>
          <w:color w:val="0070C0"/>
          <w:lang w:val="mi-NZ"/>
        </w:rPr>
        <w:t xml:space="preserve">ā whānau. Ka tino hiahia mātou </w:t>
      </w:r>
      <w:r w:rsidR="00A53A19" w:rsidRPr="00C71E5B">
        <w:rPr>
          <w:rFonts w:ascii="Arial" w:hAnsi="Arial" w:cs="Arial"/>
          <w:color w:val="0070C0"/>
          <w:lang w:val="mi-NZ"/>
        </w:rPr>
        <w:t xml:space="preserve">ki </w:t>
      </w:r>
      <w:r w:rsidRPr="00C71E5B">
        <w:rPr>
          <w:rFonts w:ascii="Arial" w:hAnsi="Arial" w:cs="Arial"/>
          <w:color w:val="0070C0"/>
          <w:lang w:val="mi-NZ"/>
        </w:rPr>
        <w:t>te rongo ka pē</w:t>
      </w:r>
      <w:r w:rsidR="00A53A19" w:rsidRPr="00C71E5B">
        <w:rPr>
          <w:rFonts w:ascii="Arial" w:hAnsi="Arial" w:cs="Arial"/>
          <w:color w:val="0070C0"/>
          <w:lang w:val="mi-NZ"/>
        </w:rPr>
        <w:t>h</w:t>
      </w:r>
      <w:r w:rsidRPr="00C71E5B">
        <w:rPr>
          <w:rFonts w:ascii="Arial" w:hAnsi="Arial" w:cs="Arial"/>
          <w:color w:val="0070C0"/>
          <w:lang w:val="mi-NZ"/>
        </w:rPr>
        <w:t xml:space="preserve">ea te haere a te </w:t>
      </w:r>
      <w:r w:rsidR="003D2D67" w:rsidRPr="00C71E5B">
        <w:rPr>
          <w:rFonts w:ascii="Arial" w:hAnsi="Arial" w:cs="Arial"/>
          <w:color w:val="0070C0"/>
          <w:lang w:val="mi-NZ"/>
        </w:rPr>
        <w:t>tauira</w:t>
      </w:r>
      <w:r w:rsidRPr="00C71E5B">
        <w:rPr>
          <w:rFonts w:ascii="Arial" w:hAnsi="Arial" w:cs="Arial"/>
          <w:color w:val="0070C0"/>
          <w:lang w:val="mi-NZ"/>
        </w:rPr>
        <w:t xml:space="preserve"> nei,</w:t>
      </w:r>
      <w:r w:rsidR="00EF14B6" w:rsidRPr="00C71E5B">
        <w:rPr>
          <w:rFonts w:ascii="Arial" w:hAnsi="Arial" w:cs="Arial"/>
          <w:color w:val="0070C0"/>
          <w:lang w:val="mi-NZ"/>
        </w:rPr>
        <w:t xml:space="preserve"> i</w:t>
      </w:r>
      <w:r w:rsidRPr="00C71E5B">
        <w:rPr>
          <w:rFonts w:ascii="Arial" w:hAnsi="Arial" w:cs="Arial"/>
          <w:color w:val="0070C0"/>
          <w:lang w:val="mi-NZ"/>
        </w:rPr>
        <w:t xml:space="preserve"> mua </w:t>
      </w:r>
      <w:r w:rsidR="00EF14B6" w:rsidRPr="00C71E5B">
        <w:rPr>
          <w:rFonts w:ascii="Arial" w:hAnsi="Arial" w:cs="Arial"/>
          <w:color w:val="0070C0"/>
          <w:lang w:val="mi-NZ"/>
        </w:rPr>
        <w:t>i</w:t>
      </w:r>
      <w:r w:rsidRPr="00C71E5B">
        <w:rPr>
          <w:rFonts w:ascii="Arial" w:hAnsi="Arial" w:cs="Arial"/>
          <w:color w:val="0070C0"/>
          <w:lang w:val="mi-NZ"/>
        </w:rPr>
        <w:t xml:space="preserve"> </w:t>
      </w:r>
      <w:r w:rsidR="00A53A19" w:rsidRPr="00C71E5B">
        <w:rPr>
          <w:rFonts w:ascii="Arial" w:hAnsi="Arial" w:cs="Arial"/>
          <w:color w:val="0070C0"/>
          <w:lang w:val="mi-NZ"/>
        </w:rPr>
        <w:t>te whakatau whakaaro anō,” te kī a Genter.</w:t>
      </w:r>
    </w:p>
    <w:p w14:paraId="1015BA65" w14:textId="188FD76B" w:rsidR="00A772E9" w:rsidRDefault="00A772E9" w:rsidP="00A772E9">
      <w:pPr>
        <w:spacing w:after="240"/>
        <w:rPr>
          <w:rFonts w:ascii="Arial" w:hAnsi="Arial" w:cs="Arial"/>
        </w:rPr>
      </w:pPr>
      <w:r w:rsidRPr="0070413B">
        <w:rPr>
          <w:rFonts w:ascii="Arial" w:hAnsi="Arial" w:cs="Arial"/>
        </w:rPr>
        <w:t>“The new disability system will be sensitive to Māori, Pacific and other cultures and also take into account the needs of children and young people so they can live their lives in a way which will recognise and enhance their ability to contribute to the community,’ says Ms Sepuloni.</w:t>
      </w:r>
    </w:p>
    <w:p w14:paraId="6147EB5A" w14:textId="7F7CADCB" w:rsidR="00A53A19" w:rsidRPr="00FA18A1" w:rsidRDefault="00A53A19" w:rsidP="00A772E9">
      <w:pPr>
        <w:spacing w:after="240"/>
        <w:rPr>
          <w:rFonts w:ascii="Arial" w:hAnsi="Arial" w:cs="Arial"/>
          <w:color w:val="0070C0"/>
          <w:lang w:val="mi-NZ"/>
        </w:rPr>
      </w:pPr>
      <w:r w:rsidRPr="00FA18A1">
        <w:rPr>
          <w:rFonts w:ascii="Arial" w:hAnsi="Arial" w:cs="Arial"/>
          <w:color w:val="0070C0"/>
          <w:lang w:val="mi-NZ"/>
        </w:rPr>
        <w:t xml:space="preserve">Ka āta aro atu te pūnaha hauā hou ki ngāi Māori, ki ngā iwi </w:t>
      </w:r>
      <w:r w:rsidR="00B6575C" w:rsidRPr="00FA18A1">
        <w:rPr>
          <w:rFonts w:ascii="Arial" w:hAnsi="Arial" w:cs="Arial"/>
          <w:color w:val="0070C0"/>
          <w:lang w:val="mi-NZ"/>
        </w:rPr>
        <w:t xml:space="preserve">hoki </w:t>
      </w:r>
      <w:r w:rsidRPr="00FA18A1">
        <w:rPr>
          <w:rFonts w:ascii="Arial" w:hAnsi="Arial" w:cs="Arial"/>
          <w:color w:val="0070C0"/>
          <w:lang w:val="mi-NZ"/>
        </w:rPr>
        <w:t>o Te Moana</w:t>
      </w:r>
      <w:r w:rsidR="003D2D67" w:rsidRPr="00FA18A1">
        <w:rPr>
          <w:rFonts w:ascii="Arial" w:hAnsi="Arial" w:cs="Arial"/>
          <w:color w:val="0070C0"/>
          <w:lang w:val="mi-NZ"/>
        </w:rPr>
        <w:t>-</w:t>
      </w:r>
      <w:r w:rsidRPr="00FA18A1">
        <w:rPr>
          <w:rFonts w:ascii="Arial" w:hAnsi="Arial" w:cs="Arial"/>
          <w:color w:val="0070C0"/>
          <w:lang w:val="mi-NZ"/>
        </w:rPr>
        <w:t>nui</w:t>
      </w:r>
      <w:r w:rsidR="003D2D67" w:rsidRPr="00FA18A1">
        <w:rPr>
          <w:rFonts w:ascii="Arial" w:hAnsi="Arial" w:cs="Arial"/>
          <w:color w:val="0070C0"/>
          <w:lang w:val="mi-NZ"/>
        </w:rPr>
        <w:t>-</w:t>
      </w:r>
      <w:r w:rsidRPr="00FA18A1">
        <w:rPr>
          <w:rFonts w:ascii="Arial" w:hAnsi="Arial" w:cs="Arial"/>
          <w:color w:val="0070C0"/>
          <w:lang w:val="mi-NZ"/>
        </w:rPr>
        <w:t>a</w:t>
      </w:r>
      <w:r w:rsidR="003D2D67" w:rsidRPr="00FA18A1">
        <w:rPr>
          <w:rFonts w:ascii="Arial" w:hAnsi="Arial" w:cs="Arial"/>
          <w:color w:val="0070C0"/>
          <w:lang w:val="mi-NZ"/>
        </w:rPr>
        <w:t>-</w:t>
      </w:r>
      <w:r w:rsidRPr="00FA18A1">
        <w:rPr>
          <w:rFonts w:ascii="Arial" w:hAnsi="Arial" w:cs="Arial"/>
          <w:color w:val="0070C0"/>
          <w:lang w:val="mi-NZ"/>
        </w:rPr>
        <w:t>Kiwa, rātou ko</w:t>
      </w:r>
      <w:r w:rsidR="00B6575C" w:rsidRPr="00FA18A1">
        <w:rPr>
          <w:rFonts w:ascii="Arial" w:hAnsi="Arial" w:cs="Arial"/>
          <w:color w:val="0070C0"/>
          <w:lang w:val="mi-NZ"/>
        </w:rPr>
        <w:t xml:space="preserve"> iwi nō</w:t>
      </w:r>
      <w:r w:rsidRPr="00FA18A1">
        <w:rPr>
          <w:rFonts w:ascii="Arial" w:hAnsi="Arial" w:cs="Arial"/>
          <w:color w:val="0070C0"/>
          <w:lang w:val="mi-NZ"/>
        </w:rPr>
        <w:t xml:space="preserve"> ahurea kē, ka whaiwhakaaro hoki ki ngā matea o te hunga tamariki me te hunga rangatahi kia taea ai e rātou te whai oranga ka whaka</w:t>
      </w:r>
      <w:r w:rsidR="001273D5" w:rsidRPr="00FA18A1">
        <w:rPr>
          <w:rFonts w:ascii="Arial" w:hAnsi="Arial" w:cs="Arial"/>
          <w:color w:val="0070C0"/>
          <w:lang w:val="mi-NZ"/>
        </w:rPr>
        <w:t>nui</w:t>
      </w:r>
      <w:r w:rsidRPr="00FA18A1">
        <w:rPr>
          <w:rFonts w:ascii="Arial" w:hAnsi="Arial" w:cs="Arial"/>
          <w:color w:val="0070C0"/>
          <w:lang w:val="mi-NZ"/>
        </w:rPr>
        <w:t xml:space="preserve"> </w:t>
      </w:r>
      <w:r w:rsidR="001273D5" w:rsidRPr="00FA18A1">
        <w:rPr>
          <w:rFonts w:ascii="Arial" w:hAnsi="Arial" w:cs="Arial"/>
          <w:color w:val="0070C0"/>
          <w:lang w:val="mi-NZ"/>
        </w:rPr>
        <w:t>ai</w:t>
      </w:r>
      <w:r w:rsidR="008C73E1" w:rsidRPr="00FA18A1">
        <w:rPr>
          <w:rFonts w:ascii="Arial" w:hAnsi="Arial" w:cs="Arial"/>
          <w:color w:val="0070C0"/>
          <w:lang w:val="mi-NZ"/>
        </w:rPr>
        <w:t>,</w:t>
      </w:r>
      <w:r w:rsidR="001273D5" w:rsidRPr="00FA18A1">
        <w:rPr>
          <w:rFonts w:ascii="Arial" w:hAnsi="Arial" w:cs="Arial"/>
          <w:color w:val="0070C0"/>
          <w:lang w:val="mi-NZ"/>
        </w:rPr>
        <w:t xml:space="preserve"> </w:t>
      </w:r>
      <w:r w:rsidRPr="00FA18A1">
        <w:rPr>
          <w:rFonts w:ascii="Arial" w:hAnsi="Arial" w:cs="Arial"/>
          <w:color w:val="0070C0"/>
          <w:lang w:val="mi-NZ"/>
        </w:rPr>
        <w:t>ka hāp</w:t>
      </w:r>
      <w:r w:rsidR="001273D5" w:rsidRPr="00FA18A1">
        <w:rPr>
          <w:rFonts w:ascii="Arial" w:hAnsi="Arial" w:cs="Arial"/>
          <w:color w:val="0070C0"/>
          <w:lang w:val="mi-NZ"/>
        </w:rPr>
        <w:t>a</w:t>
      </w:r>
      <w:r w:rsidRPr="00FA18A1">
        <w:rPr>
          <w:rFonts w:ascii="Arial" w:hAnsi="Arial" w:cs="Arial"/>
          <w:color w:val="0070C0"/>
          <w:lang w:val="mi-NZ"/>
        </w:rPr>
        <w:t xml:space="preserve">i </w:t>
      </w:r>
      <w:r w:rsidR="001273D5" w:rsidRPr="00FA18A1">
        <w:rPr>
          <w:rFonts w:ascii="Arial" w:hAnsi="Arial" w:cs="Arial"/>
          <w:color w:val="0070C0"/>
          <w:lang w:val="mi-NZ"/>
        </w:rPr>
        <w:t xml:space="preserve">ai </w:t>
      </w:r>
      <w:r w:rsidRPr="00FA18A1">
        <w:rPr>
          <w:rFonts w:ascii="Arial" w:hAnsi="Arial" w:cs="Arial"/>
          <w:color w:val="0070C0"/>
          <w:lang w:val="mi-NZ"/>
        </w:rPr>
        <w:t>hoki</w:t>
      </w:r>
      <w:r w:rsidR="001273D5" w:rsidRPr="00FA18A1">
        <w:rPr>
          <w:rFonts w:ascii="Arial" w:hAnsi="Arial" w:cs="Arial"/>
          <w:color w:val="0070C0"/>
          <w:lang w:val="mi-NZ"/>
        </w:rPr>
        <w:t xml:space="preserve"> i</w:t>
      </w:r>
      <w:r w:rsidRPr="00FA18A1">
        <w:rPr>
          <w:rFonts w:ascii="Arial" w:hAnsi="Arial" w:cs="Arial"/>
          <w:color w:val="0070C0"/>
          <w:lang w:val="mi-NZ"/>
        </w:rPr>
        <w:t xml:space="preserve"> tō rātou āhei ki </w:t>
      </w:r>
      <w:r w:rsidR="001273D5" w:rsidRPr="00FA18A1">
        <w:rPr>
          <w:rFonts w:ascii="Arial" w:hAnsi="Arial" w:cs="Arial"/>
          <w:color w:val="0070C0"/>
          <w:lang w:val="mi-NZ"/>
        </w:rPr>
        <w:t xml:space="preserve">te tāpae </w:t>
      </w:r>
      <w:r w:rsidR="008C73E1" w:rsidRPr="00FA18A1">
        <w:rPr>
          <w:rFonts w:ascii="Arial" w:hAnsi="Arial" w:cs="Arial"/>
          <w:color w:val="0070C0"/>
          <w:lang w:val="mi-NZ"/>
        </w:rPr>
        <w:t xml:space="preserve">atu </w:t>
      </w:r>
      <w:r w:rsidR="001273D5" w:rsidRPr="00FA18A1">
        <w:rPr>
          <w:rFonts w:ascii="Arial" w:hAnsi="Arial" w:cs="Arial"/>
          <w:color w:val="0070C0"/>
          <w:lang w:val="mi-NZ"/>
        </w:rPr>
        <w:t>ki</w:t>
      </w:r>
      <w:r w:rsidR="008C73E1" w:rsidRPr="00FA18A1">
        <w:rPr>
          <w:rFonts w:ascii="Arial" w:hAnsi="Arial" w:cs="Arial"/>
          <w:color w:val="0070C0"/>
          <w:lang w:val="mi-NZ"/>
        </w:rPr>
        <w:t xml:space="preserve"> </w:t>
      </w:r>
      <w:r w:rsidR="001273D5" w:rsidRPr="00FA18A1">
        <w:rPr>
          <w:rFonts w:ascii="Arial" w:hAnsi="Arial" w:cs="Arial"/>
          <w:color w:val="0070C0"/>
          <w:lang w:val="mi-NZ"/>
        </w:rPr>
        <w:t>te hapori,’ t</w:t>
      </w:r>
      <w:r w:rsidR="008C73E1" w:rsidRPr="00FA18A1">
        <w:rPr>
          <w:rFonts w:ascii="Arial" w:hAnsi="Arial" w:cs="Arial"/>
          <w:color w:val="0070C0"/>
          <w:lang w:val="mi-NZ"/>
        </w:rPr>
        <w:t xml:space="preserve">e kī a </w:t>
      </w:r>
      <w:r w:rsidR="001273D5" w:rsidRPr="00FA18A1">
        <w:rPr>
          <w:rFonts w:ascii="Arial" w:hAnsi="Arial" w:cs="Arial"/>
          <w:color w:val="0070C0"/>
          <w:lang w:val="mi-NZ"/>
        </w:rPr>
        <w:t xml:space="preserve">Sepuloni. </w:t>
      </w:r>
      <w:r w:rsidRPr="00FA18A1">
        <w:rPr>
          <w:rFonts w:ascii="Arial" w:hAnsi="Arial" w:cs="Arial"/>
          <w:color w:val="0070C0"/>
          <w:lang w:val="mi-NZ"/>
        </w:rPr>
        <w:t xml:space="preserve"> </w:t>
      </w:r>
    </w:p>
    <w:p w14:paraId="51BF7570" w14:textId="53878BAE" w:rsidR="00FD26C3" w:rsidRDefault="00A772E9" w:rsidP="00A772E9">
      <w:pPr>
        <w:spacing w:after="240"/>
        <w:rPr>
          <w:rFonts w:ascii="Arial" w:hAnsi="Arial" w:cs="Arial"/>
        </w:rPr>
      </w:pPr>
      <w:r w:rsidRPr="0070413B">
        <w:rPr>
          <w:rFonts w:ascii="Arial" w:hAnsi="Arial" w:cs="Arial"/>
        </w:rPr>
        <w:t>The new system has been designed together with disabled people, whānau and others in</w:t>
      </w:r>
      <w:r w:rsidR="00FD26C3">
        <w:rPr>
          <w:rFonts w:ascii="Arial" w:hAnsi="Arial" w:cs="Arial"/>
        </w:rPr>
        <w:t xml:space="preserve"> </w:t>
      </w:r>
      <w:r w:rsidRPr="0070413B">
        <w:rPr>
          <w:rFonts w:ascii="Arial" w:hAnsi="Arial" w:cs="Arial"/>
        </w:rPr>
        <w:t>the disability sector.</w:t>
      </w:r>
    </w:p>
    <w:p w14:paraId="605A6BFE" w14:textId="5EB2CFAA" w:rsidR="00FD26C3" w:rsidRPr="00FA18A1" w:rsidRDefault="00FD26C3" w:rsidP="00A772E9">
      <w:pPr>
        <w:spacing w:after="240"/>
        <w:rPr>
          <w:rFonts w:ascii="Arial" w:hAnsi="Arial" w:cs="Arial"/>
          <w:color w:val="0070C0"/>
          <w:lang w:val="mi-NZ"/>
        </w:rPr>
      </w:pPr>
      <w:r w:rsidRPr="00FA18A1">
        <w:rPr>
          <w:rFonts w:ascii="Arial" w:hAnsi="Arial" w:cs="Arial"/>
          <w:color w:val="0070C0"/>
          <w:lang w:val="mi-NZ"/>
        </w:rPr>
        <w:t xml:space="preserve">Kua hoahoaina te pūnaha hou ki te taha o </w:t>
      </w:r>
      <w:r w:rsidR="00FA18A1" w:rsidRPr="00FA18A1">
        <w:rPr>
          <w:rFonts w:ascii="Arial" w:hAnsi="Arial" w:cs="Arial"/>
          <w:color w:val="0070C0"/>
          <w:lang w:val="mi-NZ"/>
        </w:rPr>
        <w:t>te hunga</w:t>
      </w:r>
      <w:r w:rsidRPr="00FA18A1">
        <w:rPr>
          <w:rFonts w:ascii="Arial" w:hAnsi="Arial" w:cs="Arial"/>
          <w:color w:val="0070C0"/>
          <w:lang w:val="mi-NZ"/>
        </w:rPr>
        <w:t xml:space="preserve"> hauā, o ngā whānau, o ētahi atu tāngata hoki i te rāngai hauā.</w:t>
      </w:r>
    </w:p>
    <w:p w14:paraId="05C57D46" w14:textId="240F3882" w:rsidR="00A772E9" w:rsidRDefault="00A772E9" w:rsidP="00A772E9">
      <w:pPr>
        <w:spacing w:after="240"/>
        <w:rPr>
          <w:rFonts w:ascii="Arial" w:hAnsi="Arial" w:cs="Arial"/>
        </w:rPr>
      </w:pPr>
      <w:r w:rsidRPr="0070413B">
        <w:rPr>
          <w:rFonts w:ascii="Arial" w:hAnsi="Arial" w:cs="Arial"/>
        </w:rPr>
        <w:t xml:space="preserve">A total of $23.84 million over two years is allocated to set up the new system in MidCentral which includes Palmerston North, </w:t>
      </w:r>
      <w:proofErr w:type="spellStart"/>
      <w:r w:rsidRPr="0070413B">
        <w:rPr>
          <w:rFonts w:ascii="Arial" w:hAnsi="Arial" w:cs="Arial"/>
        </w:rPr>
        <w:t>Horowhenua</w:t>
      </w:r>
      <w:proofErr w:type="spellEnd"/>
      <w:r w:rsidRPr="0070413B">
        <w:rPr>
          <w:rFonts w:ascii="Arial" w:hAnsi="Arial" w:cs="Arial"/>
        </w:rPr>
        <w:t xml:space="preserve">, </w:t>
      </w:r>
      <w:proofErr w:type="spellStart"/>
      <w:r w:rsidRPr="0070413B">
        <w:rPr>
          <w:rFonts w:ascii="Arial" w:hAnsi="Arial" w:cs="Arial"/>
        </w:rPr>
        <w:t>Manawatu</w:t>
      </w:r>
      <w:proofErr w:type="spellEnd"/>
      <w:r w:rsidRPr="0070413B">
        <w:rPr>
          <w:rFonts w:ascii="Arial" w:hAnsi="Arial" w:cs="Arial"/>
        </w:rPr>
        <w:t xml:space="preserve">, Ōtaki and </w:t>
      </w:r>
      <w:proofErr w:type="spellStart"/>
      <w:r w:rsidRPr="0070413B">
        <w:rPr>
          <w:rFonts w:ascii="Arial" w:hAnsi="Arial" w:cs="Arial"/>
        </w:rPr>
        <w:t>Tararua</w:t>
      </w:r>
      <w:proofErr w:type="spellEnd"/>
      <w:r w:rsidRPr="0070413B">
        <w:rPr>
          <w:rFonts w:ascii="Arial" w:hAnsi="Arial" w:cs="Arial"/>
        </w:rPr>
        <w:t xml:space="preserve"> districts. The funding also allows the demonstrations in Christchurch and Waikato to continue.</w:t>
      </w:r>
    </w:p>
    <w:p w14:paraId="76F7A4F8" w14:textId="0DCD6546" w:rsidR="00FD26C3" w:rsidRPr="00FA18A1" w:rsidRDefault="00FD26C3" w:rsidP="00A772E9">
      <w:pPr>
        <w:spacing w:after="240"/>
        <w:rPr>
          <w:rFonts w:ascii="Arial" w:hAnsi="Arial" w:cs="Arial"/>
          <w:color w:val="0070C0"/>
          <w:lang w:val="mi-NZ"/>
        </w:rPr>
      </w:pPr>
      <w:r w:rsidRPr="00FA18A1">
        <w:rPr>
          <w:rFonts w:ascii="Arial" w:hAnsi="Arial" w:cs="Arial"/>
          <w:color w:val="0070C0"/>
          <w:lang w:val="mi-NZ"/>
        </w:rPr>
        <w:t xml:space="preserve">Hui katoa ka $23.84 manomano </w:t>
      </w:r>
      <w:r w:rsidR="00EF14B6" w:rsidRPr="00FA18A1">
        <w:rPr>
          <w:rFonts w:ascii="Arial" w:hAnsi="Arial" w:cs="Arial"/>
          <w:color w:val="0070C0"/>
          <w:lang w:val="mi-NZ"/>
        </w:rPr>
        <w:t>i</w:t>
      </w:r>
      <w:r w:rsidRPr="00FA18A1">
        <w:rPr>
          <w:rFonts w:ascii="Arial" w:hAnsi="Arial" w:cs="Arial"/>
          <w:color w:val="0070C0"/>
          <w:lang w:val="mi-NZ"/>
        </w:rPr>
        <w:t xml:space="preserve"> roto </w:t>
      </w:r>
      <w:r w:rsidR="00EF14B6" w:rsidRPr="00FA18A1">
        <w:rPr>
          <w:rFonts w:ascii="Arial" w:hAnsi="Arial" w:cs="Arial"/>
          <w:color w:val="0070C0"/>
          <w:lang w:val="mi-NZ"/>
        </w:rPr>
        <w:t>i</w:t>
      </w:r>
      <w:r w:rsidRPr="00FA18A1">
        <w:rPr>
          <w:rFonts w:ascii="Arial" w:hAnsi="Arial" w:cs="Arial"/>
          <w:color w:val="0070C0"/>
          <w:lang w:val="mi-NZ"/>
        </w:rPr>
        <w:t xml:space="preserve"> ngā tau e rua ka tāpaea </w:t>
      </w:r>
      <w:r w:rsidR="00FA18A1" w:rsidRPr="00FA18A1">
        <w:rPr>
          <w:rFonts w:ascii="Arial" w:hAnsi="Arial" w:cs="Arial"/>
          <w:color w:val="0070C0"/>
          <w:lang w:val="mi-NZ"/>
        </w:rPr>
        <w:t>mō</w:t>
      </w:r>
      <w:r w:rsidRPr="00FA18A1">
        <w:rPr>
          <w:rFonts w:ascii="Arial" w:hAnsi="Arial" w:cs="Arial"/>
          <w:color w:val="0070C0"/>
          <w:lang w:val="mi-NZ"/>
        </w:rPr>
        <w:t xml:space="preserve"> te whakatūnga o te pūnaha hou ki MidCentral, tae atu ki </w:t>
      </w:r>
      <w:r w:rsidR="008C73E1" w:rsidRPr="00FA18A1">
        <w:rPr>
          <w:rFonts w:ascii="Arial" w:hAnsi="Arial" w:cs="Arial"/>
          <w:color w:val="0070C0"/>
          <w:lang w:val="mi-NZ"/>
        </w:rPr>
        <w:t>ngā rohe o Te P</w:t>
      </w:r>
      <w:r w:rsidRPr="00FA18A1">
        <w:rPr>
          <w:rFonts w:ascii="Arial" w:hAnsi="Arial" w:cs="Arial"/>
          <w:color w:val="0070C0"/>
          <w:lang w:val="mi-NZ"/>
        </w:rPr>
        <w:t xml:space="preserve">apaioea, </w:t>
      </w:r>
      <w:r w:rsidR="008C73E1" w:rsidRPr="00FA18A1">
        <w:rPr>
          <w:rFonts w:ascii="Arial" w:hAnsi="Arial" w:cs="Arial"/>
          <w:color w:val="0070C0"/>
          <w:lang w:val="mi-NZ"/>
        </w:rPr>
        <w:t xml:space="preserve">o </w:t>
      </w:r>
      <w:r w:rsidRPr="00FA18A1">
        <w:rPr>
          <w:rFonts w:ascii="Arial" w:hAnsi="Arial" w:cs="Arial"/>
          <w:color w:val="0070C0"/>
          <w:lang w:val="mi-NZ"/>
        </w:rPr>
        <w:t>Ho</w:t>
      </w:r>
      <w:r w:rsidR="008C73E1" w:rsidRPr="00FA18A1">
        <w:rPr>
          <w:rFonts w:ascii="Arial" w:hAnsi="Arial" w:cs="Arial"/>
          <w:color w:val="0070C0"/>
          <w:lang w:val="mi-NZ"/>
        </w:rPr>
        <w:t>rowhenua</w:t>
      </w:r>
      <w:r w:rsidR="00FA18A1" w:rsidRPr="00FA18A1">
        <w:rPr>
          <w:rFonts w:ascii="Arial" w:hAnsi="Arial" w:cs="Arial"/>
          <w:color w:val="0070C0"/>
          <w:lang w:val="mi-NZ"/>
        </w:rPr>
        <w:t xml:space="preserve"> hoki</w:t>
      </w:r>
      <w:r w:rsidR="008C73E1" w:rsidRPr="00FA18A1">
        <w:rPr>
          <w:rFonts w:ascii="Arial" w:hAnsi="Arial" w:cs="Arial"/>
          <w:color w:val="0070C0"/>
          <w:lang w:val="mi-NZ"/>
        </w:rPr>
        <w:t>, o Manawatū</w:t>
      </w:r>
      <w:r w:rsidR="00FA18A1" w:rsidRPr="00FA18A1">
        <w:rPr>
          <w:rFonts w:ascii="Arial" w:hAnsi="Arial" w:cs="Arial"/>
          <w:color w:val="0070C0"/>
          <w:lang w:val="mi-NZ"/>
        </w:rPr>
        <w:t xml:space="preserve"> hoki</w:t>
      </w:r>
      <w:r w:rsidR="008C73E1" w:rsidRPr="00FA18A1">
        <w:rPr>
          <w:rFonts w:ascii="Arial" w:hAnsi="Arial" w:cs="Arial"/>
          <w:color w:val="0070C0"/>
          <w:lang w:val="mi-NZ"/>
        </w:rPr>
        <w:t xml:space="preserve">, o Ōtaki </w:t>
      </w:r>
      <w:r w:rsidR="00FA18A1" w:rsidRPr="00FA18A1">
        <w:rPr>
          <w:rFonts w:ascii="Arial" w:hAnsi="Arial" w:cs="Arial"/>
          <w:color w:val="0070C0"/>
          <w:lang w:val="mi-NZ"/>
        </w:rPr>
        <w:t xml:space="preserve">hoki, o </w:t>
      </w:r>
      <w:r w:rsidR="008C73E1" w:rsidRPr="00FA18A1">
        <w:rPr>
          <w:rFonts w:ascii="Arial" w:hAnsi="Arial" w:cs="Arial"/>
          <w:color w:val="0070C0"/>
          <w:lang w:val="mi-NZ"/>
        </w:rPr>
        <w:t>Tararua</w:t>
      </w:r>
      <w:r w:rsidR="00FA18A1" w:rsidRPr="00FA18A1">
        <w:rPr>
          <w:rFonts w:ascii="Arial" w:hAnsi="Arial" w:cs="Arial"/>
          <w:color w:val="0070C0"/>
          <w:lang w:val="mi-NZ"/>
        </w:rPr>
        <w:t xml:space="preserve"> hoki</w:t>
      </w:r>
      <w:r w:rsidR="008C73E1" w:rsidRPr="00FA18A1">
        <w:rPr>
          <w:rFonts w:ascii="Arial" w:hAnsi="Arial" w:cs="Arial"/>
          <w:color w:val="0070C0"/>
          <w:lang w:val="mi-NZ"/>
        </w:rPr>
        <w:t>. Ka whaka</w:t>
      </w:r>
      <w:r w:rsidR="00FA18A1" w:rsidRPr="00FA18A1">
        <w:rPr>
          <w:rFonts w:ascii="Arial" w:hAnsi="Arial" w:cs="Arial"/>
          <w:color w:val="0070C0"/>
          <w:lang w:val="mi-NZ"/>
        </w:rPr>
        <w:t>a</w:t>
      </w:r>
      <w:r w:rsidR="008C73E1" w:rsidRPr="00FA18A1">
        <w:rPr>
          <w:rFonts w:ascii="Arial" w:hAnsi="Arial" w:cs="Arial"/>
          <w:color w:val="0070C0"/>
          <w:lang w:val="mi-NZ"/>
        </w:rPr>
        <w:t xml:space="preserve">hei te pūtea </w:t>
      </w:r>
      <w:r w:rsidR="00EF14B6" w:rsidRPr="00FA18A1">
        <w:rPr>
          <w:rFonts w:ascii="Arial" w:hAnsi="Arial" w:cs="Arial"/>
          <w:color w:val="0070C0"/>
          <w:lang w:val="mi-NZ"/>
        </w:rPr>
        <w:t>i</w:t>
      </w:r>
      <w:r w:rsidR="008C73E1" w:rsidRPr="00FA18A1">
        <w:rPr>
          <w:rFonts w:ascii="Arial" w:hAnsi="Arial" w:cs="Arial"/>
          <w:color w:val="0070C0"/>
          <w:lang w:val="mi-NZ"/>
        </w:rPr>
        <w:t xml:space="preserve"> ngā whakaaturanga ki Ōtautahi me </w:t>
      </w:r>
      <w:r w:rsidR="00C0533D" w:rsidRPr="00FA18A1">
        <w:rPr>
          <w:rFonts w:ascii="Arial" w:hAnsi="Arial" w:cs="Arial"/>
          <w:color w:val="0070C0"/>
          <w:lang w:val="mi-NZ"/>
        </w:rPr>
        <w:t>Waikato te haere tonu.</w:t>
      </w:r>
    </w:p>
    <w:p w14:paraId="046396D6" w14:textId="77777777" w:rsidR="00A772E9" w:rsidRPr="0070413B" w:rsidRDefault="00A772E9" w:rsidP="00A772E9">
      <w:pPr>
        <w:spacing w:after="240"/>
        <w:rPr>
          <w:rFonts w:ascii="Arial" w:hAnsi="Arial" w:cs="Arial"/>
        </w:rPr>
      </w:pPr>
      <w:r w:rsidRPr="0070413B">
        <w:rPr>
          <w:rFonts w:ascii="Arial" w:hAnsi="Arial" w:cs="Arial"/>
        </w:rPr>
        <w:t>The new system, which will begin 1 October, will feature:</w:t>
      </w:r>
    </w:p>
    <w:p w14:paraId="7B9E5041" w14:textId="77777777" w:rsidR="00A772E9" w:rsidRPr="0070413B" w:rsidRDefault="00A772E9" w:rsidP="00A772E9">
      <w:pPr>
        <w:pStyle w:val="ListParagraph"/>
        <w:numPr>
          <w:ilvl w:val="0"/>
          <w:numId w:val="3"/>
        </w:numPr>
        <w:spacing w:line="360" w:lineRule="auto"/>
        <w:ind w:left="567" w:hanging="283"/>
        <w:contextualSpacing w:val="0"/>
        <w:rPr>
          <w:rFonts w:ascii="Arial" w:hAnsi="Arial" w:cs="Arial"/>
        </w:rPr>
      </w:pPr>
      <w:r w:rsidRPr="0070413B">
        <w:rPr>
          <w:rFonts w:ascii="Arial" w:hAnsi="Arial" w:cs="Arial"/>
        </w:rPr>
        <w:t>being welcomed into the system and finding out information in multiple ways</w:t>
      </w:r>
    </w:p>
    <w:p w14:paraId="0379B684" w14:textId="77777777" w:rsidR="00A772E9" w:rsidRPr="0070413B" w:rsidRDefault="00A772E9" w:rsidP="00A772E9">
      <w:pPr>
        <w:pStyle w:val="ListParagraph"/>
        <w:numPr>
          <w:ilvl w:val="0"/>
          <w:numId w:val="3"/>
        </w:numPr>
        <w:spacing w:line="360" w:lineRule="auto"/>
        <w:ind w:left="567" w:hanging="283"/>
        <w:contextualSpacing w:val="0"/>
        <w:rPr>
          <w:rFonts w:ascii="Arial" w:hAnsi="Arial" w:cs="Arial"/>
        </w:rPr>
      </w:pPr>
      <w:r w:rsidRPr="0070413B">
        <w:rPr>
          <w:rFonts w:ascii="Arial" w:hAnsi="Arial" w:cs="Arial"/>
        </w:rPr>
        <w:t>access to a Connector who will walk alongside disabled people and whānau to help them identify what they want in their lives, how to build that life, and the supports available</w:t>
      </w:r>
    </w:p>
    <w:p w14:paraId="6F5BA4D1" w14:textId="77777777" w:rsidR="00A772E9" w:rsidRPr="0070413B" w:rsidRDefault="00A772E9" w:rsidP="00A772E9">
      <w:pPr>
        <w:pStyle w:val="ListParagraph"/>
        <w:numPr>
          <w:ilvl w:val="0"/>
          <w:numId w:val="3"/>
        </w:numPr>
        <w:spacing w:line="360" w:lineRule="auto"/>
        <w:ind w:left="567" w:hanging="283"/>
        <w:contextualSpacing w:val="0"/>
        <w:rPr>
          <w:rFonts w:ascii="Arial" w:hAnsi="Arial" w:cs="Arial"/>
        </w:rPr>
      </w:pPr>
      <w:r w:rsidRPr="0070413B">
        <w:rPr>
          <w:rFonts w:ascii="Arial" w:hAnsi="Arial" w:cs="Arial"/>
        </w:rPr>
        <w:t>easy to use information and processes</w:t>
      </w:r>
    </w:p>
    <w:p w14:paraId="29CECEFA" w14:textId="77777777" w:rsidR="00A772E9" w:rsidRPr="0070413B" w:rsidRDefault="00A772E9" w:rsidP="00A772E9">
      <w:pPr>
        <w:pStyle w:val="ListParagraph"/>
        <w:numPr>
          <w:ilvl w:val="0"/>
          <w:numId w:val="3"/>
        </w:numPr>
        <w:spacing w:line="360" w:lineRule="auto"/>
        <w:ind w:left="567" w:hanging="283"/>
        <w:contextualSpacing w:val="0"/>
        <w:rPr>
          <w:rFonts w:ascii="Arial" w:hAnsi="Arial" w:cs="Arial"/>
        </w:rPr>
      </w:pPr>
      <w:r w:rsidRPr="0070413B">
        <w:rPr>
          <w:rFonts w:ascii="Arial" w:hAnsi="Arial" w:cs="Arial"/>
        </w:rPr>
        <w:lastRenderedPageBreak/>
        <w:t>connected support across government</w:t>
      </w:r>
    </w:p>
    <w:p w14:paraId="7DE719C5" w14:textId="77777777" w:rsidR="00A772E9" w:rsidRPr="0070413B" w:rsidRDefault="00A772E9" w:rsidP="00A772E9">
      <w:pPr>
        <w:pStyle w:val="ListParagraph"/>
        <w:numPr>
          <w:ilvl w:val="0"/>
          <w:numId w:val="3"/>
        </w:numPr>
        <w:spacing w:line="360" w:lineRule="auto"/>
        <w:ind w:left="567" w:hanging="283"/>
        <w:contextualSpacing w:val="0"/>
        <w:rPr>
          <w:rFonts w:ascii="Arial" w:hAnsi="Arial" w:cs="Arial"/>
        </w:rPr>
      </w:pPr>
      <w:r w:rsidRPr="0070413B">
        <w:rPr>
          <w:rFonts w:ascii="Arial" w:hAnsi="Arial" w:cs="Arial"/>
        </w:rPr>
        <w:t>streamlined funding and allocation, including access to a personal budget to be used flexibly</w:t>
      </w:r>
    </w:p>
    <w:p w14:paraId="25D48950" w14:textId="77777777" w:rsidR="00A772E9" w:rsidRPr="0070413B" w:rsidRDefault="00A772E9" w:rsidP="00A772E9">
      <w:pPr>
        <w:pStyle w:val="ListParagraph"/>
        <w:numPr>
          <w:ilvl w:val="0"/>
          <w:numId w:val="3"/>
        </w:numPr>
        <w:spacing w:line="360" w:lineRule="auto"/>
        <w:ind w:left="567" w:hanging="283"/>
        <w:contextualSpacing w:val="0"/>
        <w:rPr>
          <w:rFonts w:ascii="Arial" w:hAnsi="Arial" w:cs="Arial"/>
        </w:rPr>
      </w:pPr>
      <w:r w:rsidRPr="0070413B">
        <w:rPr>
          <w:rFonts w:ascii="Arial" w:hAnsi="Arial" w:cs="Arial"/>
        </w:rPr>
        <w:t>capability funding for disabled people and whānau to build their skills</w:t>
      </w:r>
    </w:p>
    <w:p w14:paraId="65A48785" w14:textId="037A9398" w:rsidR="00A772E9" w:rsidRDefault="00A772E9" w:rsidP="00A772E9">
      <w:pPr>
        <w:pStyle w:val="ListParagraph"/>
        <w:numPr>
          <w:ilvl w:val="0"/>
          <w:numId w:val="3"/>
        </w:numPr>
        <w:spacing w:line="360" w:lineRule="auto"/>
        <w:ind w:left="567" w:hanging="283"/>
        <w:contextualSpacing w:val="0"/>
        <w:rPr>
          <w:rFonts w:ascii="Arial" w:hAnsi="Arial" w:cs="Arial"/>
        </w:rPr>
      </w:pPr>
      <w:r w:rsidRPr="0070413B">
        <w:rPr>
          <w:rFonts w:ascii="Arial" w:hAnsi="Arial" w:cs="Arial"/>
        </w:rPr>
        <w:t>greater system accountability with disabled people and whānau involved in its governance.</w:t>
      </w:r>
    </w:p>
    <w:p w14:paraId="107CF195" w14:textId="0147EEEA" w:rsidR="00C0533D" w:rsidRPr="00FA18A1" w:rsidRDefault="008115A0" w:rsidP="00C0533D">
      <w:pPr>
        <w:spacing w:line="360" w:lineRule="auto"/>
        <w:rPr>
          <w:rFonts w:ascii="Arial" w:hAnsi="Arial" w:cs="Arial"/>
          <w:color w:val="0070C0"/>
          <w:lang w:val="mi-NZ"/>
        </w:rPr>
      </w:pPr>
      <w:r w:rsidRPr="00FA18A1">
        <w:rPr>
          <w:rFonts w:ascii="Arial" w:hAnsi="Arial" w:cs="Arial"/>
          <w:color w:val="0070C0"/>
          <w:lang w:val="mi-NZ"/>
        </w:rPr>
        <w:t>K</w:t>
      </w:r>
      <w:r w:rsidR="00086557" w:rsidRPr="00FA18A1">
        <w:rPr>
          <w:rFonts w:ascii="Arial" w:hAnsi="Arial" w:cs="Arial"/>
          <w:color w:val="0070C0"/>
          <w:lang w:val="mi-NZ"/>
        </w:rPr>
        <w:t xml:space="preserve">o ngā āhuatanga o </w:t>
      </w:r>
      <w:r w:rsidR="00C0533D" w:rsidRPr="00FA18A1">
        <w:rPr>
          <w:rFonts w:ascii="Arial" w:hAnsi="Arial" w:cs="Arial"/>
          <w:color w:val="0070C0"/>
          <w:lang w:val="mi-NZ"/>
        </w:rPr>
        <w:t xml:space="preserve">te pūnaha hou ka tīmata ai a te 1 o Whiringa-ā-nuku </w:t>
      </w:r>
      <w:r w:rsidRPr="00FA18A1">
        <w:rPr>
          <w:rFonts w:ascii="Arial" w:hAnsi="Arial" w:cs="Arial"/>
          <w:color w:val="0070C0"/>
          <w:lang w:val="mi-NZ"/>
        </w:rPr>
        <w:t>k</w:t>
      </w:r>
      <w:r w:rsidR="00086557" w:rsidRPr="00FA18A1">
        <w:rPr>
          <w:rFonts w:ascii="Arial" w:hAnsi="Arial" w:cs="Arial"/>
          <w:color w:val="0070C0"/>
          <w:lang w:val="mi-NZ"/>
        </w:rPr>
        <w:t>o</w:t>
      </w:r>
      <w:r w:rsidR="00C0533D" w:rsidRPr="00FA18A1">
        <w:rPr>
          <w:rFonts w:ascii="Arial" w:hAnsi="Arial" w:cs="Arial"/>
          <w:color w:val="0070C0"/>
          <w:lang w:val="mi-NZ"/>
        </w:rPr>
        <w:t>:</w:t>
      </w:r>
    </w:p>
    <w:p w14:paraId="75365EF9" w14:textId="5B5D9EF5" w:rsidR="00C0533D" w:rsidRPr="00FA18A1" w:rsidRDefault="00086557" w:rsidP="00C0533D">
      <w:pPr>
        <w:pStyle w:val="ListParagraph"/>
        <w:numPr>
          <w:ilvl w:val="0"/>
          <w:numId w:val="3"/>
        </w:numPr>
        <w:spacing w:line="360" w:lineRule="auto"/>
        <w:ind w:left="567" w:hanging="283"/>
        <w:contextualSpacing w:val="0"/>
        <w:rPr>
          <w:rFonts w:ascii="Arial" w:hAnsi="Arial" w:cs="Arial"/>
          <w:color w:val="0070C0"/>
          <w:lang w:val="mi-NZ"/>
        </w:rPr>
      </w:pPr>
      <w:r w:rsidRPr="00FA18A1">
        <w:rPr>
          <w:rFonts w:ascii="Arial" w:hAnsi="Arial" w:cs="Arial"/>
          <w:color w:val="0070C0"/>
          <w:lang w:val="mi-NZ"/>
        </w:rPr>
        <w:t>te whakamanuhiri</w:t>
      </w:r>
      <w:r w:rsidR="008115A0" w:rsidRPr="00FA18A1">
        <w:rPr>
          <w:rFonts w:ascii="Arial" w:hAnsi="Arial" w:cs="Arial"/>
          <w:color w:val="0070C0"/>
          <w:lang w:val="mi-NZ"/>
        </w:rPr>
        <w:t xml:space="preserve"> ki </w:t>
      </w:r>
      <w:r w:rsidR="00C0533D" w:rsidRPr="00FA18A1">
        <w:rPr>
          <w:rFonts w:ascii="Arial" w:hAnsi="Arial" w:cs="Arial"/>
          <w:color w:val="0070C0"/>
          <w:lang w:val="mi-NZ"/>
        </w:rPr>
        <w:t>te pūnaha</w:t>
      </w:r>
      <w:r w:rsidR="008115A0" w:rsidRPr="00FA18A1">
        <w:rPr>
          <w:rFonts w:ascii="Arial" w:hAnsi="Arial" w:cs="Arial"/>
          <w:color w:val="0070C0"/>
          <w:lang w:val="mi-NZ"/>
        </w:rPr>
        <w:t>, k</w:t>
      </w:r>
      <w:r w:rsidRPr="00FA18A1">
        <w:rPr>
          <w:rFonts w:ascii="Arial" w:hAnsi="Arial" w:cs="Arial"/>
          <w:color w:val="0070C0"/>
          <w:lang w:val="mi-NZ"/>
        </w:rPr>
        <w:t xml:space="preserve">o te rapu </w:t>
      </w:r>
      <w:r w:rsidR="008115A0" w:rsidRPr="00FA18A1">
        <w:rPr>
          <w:rFonts w:ascii="Arial" w:hAnsi="Arial" w:cs="Arial"/>
          <w:color w:val="0070C0"/>
          <w:lang w:val="mi-NZ"/>
        </w:rPr>
        <w:t>pārongo hoki mā</w:t>
      </w:r>
      <w:r w:rsidR="00C0533D" w:rsidRPr="00FA18A1">
        <w:rPr>
          <w:rFonts w:ascii="Arial" w:hAnsi="Arial" w:cs="Arial"/>
          <w:color w:val="0070C0"/>
          <w:lang w:val="mi-NZ"/>
        </w:rPr>
        <w:t xml:space="preserve"> ngā huarahi </w:t>
      </w:r>
      <w:r w:rsidR="008115A0" w:rsidRPr="00FA18A1">
        <w:rPr>
          <w:rFonts w:ascii="Arial" w:hAnsi="Arial" w:cs="Arial"/>
          <w:color w:val="0070C0"/>
          <w:lang w:val="mi-NZ"/>
        </w:rPr>
        <w:t>maha</w:t>
      </w:r>
    </w:p>
    <w:p w14:paraId="41E667F9" w14:textId="5F822BD6" w:rsidR="00C0533D" w:rsidRPr="00FA18A1" w:rsidRDefault="00086557" w:rsidP="00C0533D">
      <w:pPr>
        <w:pStyle w:val="ListParagraph"/>
        <w:numPr>
          <w:ilvl w:val="0"/>
          <w:numId w:val="3"/>
        </w:numPr>
        <w:spacing w:line="360" w:lineRule="auto"/>
        <w:ind w:left="567" w:hanging="283"/>
        <w:contextualSpacing w:val="0"/>
        <w:rPr>
          <w:rFonts w:ascii="Arial" w:hAnsi="Arial" w:cs="Arial"/>
          <w:color w:val="0070C0"/>
          <w:lang w:val="mi-NZ"/>
        </w:rPr>
      </w:pPr>
      <w:r w:rsidRPr="00FA18A1">
        <w:rPr>
          <w:rFonts w:ascii="Arial" w:hAnsi="Arial" w:cs="Arial"/>
          <w:color w:val="0070C0"/>
          <w:lang w:val="mi-NZ"/>
        </w:rPr>
        <w:t>te hono</w:t>
      </w:r>
      <w:r w:rsidR="008115A0" w:rsidRPr="00FA18A1">
        <w:rPr>
          <w:rFonts w:ascii="Arial" w:hAnsi="Arial" w:cs="Arial"/>
          <w:color w:val="0070C0"/>
          <w:lang w:val="mi-NZ"/>
        </w:rPr>
        <w:t xml:space="preserve"> ki</w:t>
      </w:r>
      <w:r w:rsidR="00C0533D" w:rsidRPr="00FA18A1">
        <w:rPr>
          <w:rFonts w:ascii="Arial" w:hAnsi="Arial" w:cs="Arial"/>
          <w:color w:val="0070C0"/>
          <w:lang w:val="mi-NZ"/>
        </w:rPr>
        <w:t xml:space="preserve"> tētahi Kaihono ka </w:t>
      </w:r>
      <w:r w:rsidR="00FB0778" w:rsidRPr="00FA18A1">
        <w:rPr>
          <w:rFonts w:ascii="Arial" w:hAnsi="Arial" w:cs="Arial"/>
          <w:color w:val="0070C0"/>
          <w:lang w:val="mi-NZ"/>
        </w:rPr>
        <w:t>hīkoi</w:t>
      </w:r>
      <w:r w:rsidR="00C0533D" w:rsidRPr="00FA18A1">
        <w:rPr>
          <w:rFonts w:ascii="Arial" w:hAnsi="Arial" w:cs="Arial"/>
          <w:color w:val="0070C0"/>
          <w:lang w:val="mi-NZ"/>
        </w:rPr>
        <w:t xml:space="preserve"> ki te taha o te hunga hauā </w:t>
      </w:r>
      <w:r w:rsidR="00FA18A1" w:rsidRPr="00FA18A1">
        <w:rPr>
          <w:rFonts w:ascii="Arial" w:hAnsi="Arial" w:cs="Arial"/>
          <w:color w:val="0070C0"/>
          <w:lang w:val="mi-NZ"/>
        </w:rPr>
        <w:t>me ng</w:t>
      </w:r>
      <w:r w:rsidR="00C0533D" w:rsidRPr="00FA18A1">
        <w:rPr>
          <w:rFonts w:ascii="Arial" w:hAnsi="Arial" w:cs="Arial"/>
          <w:color w:val="0070C0"/>
          <w:lang w:val="mi-NZ"/>
        </w:rPr>
        <w:t>ā</w:t>
      </w:r>
      <w:r w:rsidR="00FA18A1" w:rsidRPr="00FA18A1">
        <w:rPr>
          <w:rFonts w:ascii="Arial" w:hAnsi="Arial" w:cs="Arial"/>
          <w:color w:val="0070C0"/>
          <w:lang w:val="mi-NZ"/>
        </w:rPr>
        <w:t xml:space="preserve"> </w:t>
      </w:r>
      <w:r w:rsidR="00C0533D" w:rsidRPr="00FA18A1">
        <w:rPr>
          <w:rFonts w:ascii="Arial" w:hAnsi="Arial" w:cs="Arial"/>
          <w:color w:val="0070C0"/>
          <w:lang w:val="mi-NZ"/>
        </w:rPr>
        <w:t xml:space="preserve">whānau hei āwhina </w:t>
      </w:r>
      <w:r w:rsidR="008115A0" w:rsidRPr="00FA18A1">
        <w:rPr>
          <w:rFonts w:ascii="Arial" w:hAnsi="Arial" w:cs="Arial"/>
          <w:color w:val="0070C0"/>
          <w:lang w:val="mi-NZ"/>
        </w:rPr>
        <w:t>ki</w:t>
      </w:r>
      <w:r w:rsidR="00C0533D" w:rsidRPr="00FA18A1">
        <w:rPr>
          <w:rFonts w:ascii="Arial" w:hAnsi="Arial" w:cs="Arial"/>
          <w:color w:val="0070C0"/>
          <w:lang w:val="mi-NZ"/>
        </w:rPr>
        <w:t xml:space="preserve"> te tautohu </w:t>
      </w:r>
      <w:r w:rsidR="00EF14B6" w:rsidRPr="00FA18A1">
        <w:rPr>
          <w:rFonts w:ascii="Arial" w:hAnsi="Arial" w:cs="Arial"/>
          <w:color w:val="0070C0"/>
          <w:lang w:val="mi-NZ"/>
        </w:rPr>
        <w:t>i</w:t>
      </w:r>
      <w:r w:rsidR="00C0533D" w:rsidRPr="00FA18A1">
        <w:rPr>
          <w:rFonts w:ascii="Arial" w:hAnsi="Arial" w:cs="Arial"/>
          <w:color w:val="0070C0"/>
          <w:lang w:val="mi-NZ"/>
        </w:rPr>
        <w:t xml:space="preserve"> ngā mea ka hiahia</w:t>
      </w:r>
      <w:r w:rsidRPr="00FA18A1">
        <w:rPr>
          <w:rFonts w:ascii="Arial" w:hAnsi="Arial" w:cs="Arial"/>
          <w:color w:val="0070C0"/>
          <w:lang w:val="mi-NZ"/>
        </w:rPr>
        <w:t>tia</w:t>
      </w:r>
      <w:r w:rsidR="00C0533D" w:rsidRPr="00FA18A1">
        <w:rPr>
          <w:rFonts w:ascii="Arial" w:hAnsi="Arial" w:cs="Arial"/>
          <w:color w:val="0070C0"/>
          <w:lang w:val="mi-NZ"/>
        </w:rPr>
        <w:t xml:space="preserve"> mō ō rātou oranga, ka pēhea te waihanga </w:t>
      </w:r>
      <w:r w:rsidRPr="00FA18A1">
        <w:rPr>
          <w:rFonts w:ascii="Arial" w:hAnsi="Arial" w:cs="Arial"/>
          <w:color w:val="0070C0"/>
          <w:lang w:val="mi-NZ"/>
        </w:rPr>
        <w:t>i</w:t>
      </w:r>
      <w:r w:rsidR="00C0533D" w:rsidRPr="00FA18A1">
        <w:rPr>
          <w:rFonts w:ascii="Arial" w:hAnsi="Arial" w:cs="Arial"/>
          <w:color w:val="0070C0"/>
          <w:lang w:val="mi-NZ"/>
        </w:rPr>
        <w:t xml:space="preserve"> taua oranga, ā, he aha ngā </w:t>
      </w:r>
      <w:r w:rsidR="00FA18A1" w:rsidRPr="00FA18A1">
        <w:rPr>
          <w:rFonts w:ascii="Arial" w:hAnsi="Arial" w:cs="Arial"/>
          <w:color w:val="0070C0"/>
          <w:lang w:val="mi-NZ"/>
        </w:rPr>
        <w:t xml:space="preserve">mea </w:t>
      </w:r>
      <w:r w:rsidR="00C0533D" w:rsidRPr="00FA18A1">
        <w:rPr>
          <w:rFonts w:ascii="Arial" w:hAnsi="Arial" w:cs="Arial"/>
          <w:color w:val="0070C0"/>
          <w:lang w:val="mi-NZ"/>
        </w:rPr>
        <w:t xml:space="preserve">tautoko </w:t>
      </w:r>
      <w:r w:rsidR="00FA18A1" w:rsidRPr="00FA18A1">
        <w:rPr>
          <w:rFonts w:ascii="Arial" w:hAnsi="Arial" w:cs="Arial"/>
          <w:color w:val="0070C0"/>
          <w:lang w:val="mi-NZ"/>
        </w:rPr>
        <w:t>e</w:t>
      </w:r>
      <w:r w:rsidR="00C0533D" w:rsidRPr="00FA18A1">
        <w:rPr>
          <w:rFonts w:ascii="Arial" w:hAnsi="Arial" w:cs="Arial"/>
          <w:color w:val="0070C0"/>
          <w:lang w:val="mi-NZ"/>
        </w:rPr>
        <w:t xml:space="preserve"> wātea ana.</w:t>
      </w:r>
    </w:p>
    <w:p w14:paraId="3F2F9C7D" w14:textId="33FF2585" w:rsidR="00C0533D" w:rsidRPr="00FA18A1" w:rsidRDefault="00086557" w:rsidP="00C0533D">
      <w:pPr>
        <w:pStyle w:val="ListParagraph"/>
        <w:numPr>
          <w:ilvl w:val="0"/>
          <w:numId w:val="3"/>
        </w:numPr>
        <w:spacing w:line="360" w:lineRule="auto"/>
        <w:ind w:left="567" w:hanging="283"/>
        <w:contextualSpacing w:val="0"/>
        <w:rPr>
          <w:rFonts w:ascii="Arial" w:hAnsi="Arial" w:cs="Arial"/>
          <w:color w:val="0070C0"/>
          <w:lang w:val="mi-NZ"/>
        </w:rPr>
      </w:pPr>
      <w:r w:rsidRPr="00FA18A1">
        <w:rPr>
          <w:rFonts w:ascii="Arial" w:hAnsi="Arial" w:cs="Arial"/>
          <w:color w:val="0070C0"/>
          <w:lang w:val="mi-NZ"/>
        </w:rPr>
        <w:t xml:space="preserve">te </w:t>
      </w:r>
      <w:r w:rsidR="008115A0" w:rsidRPr="00FA18A1">
        <w:rPr>
          <w:rFonts w:ascii="Arial" w:hAnsi="Arial" w:cs="Arial"/>
          <w:color w:val="0070C0"/>
          <w:lang w:val="mi-NZ"/>
        </w:rPr>
        <w:t>p</w:t>
      </w:r>
      <w:r w:rsidR="00C0533D" w:rsidRPr="00FA18A1">
        <w:rPr>
          <w:rFonts w:ascii="Arial" w:hAnsi="Arial" w:cs="Arial"/>
          <w:color w:val="0070C0"/>
          <w:lang w:val="mi-NZ"/>
        </w:rPr>
        <w:t xml:space="preserve">ārongo me ngā hātepe ka māmā te </w:t>
      </w:r>
      <w:r w:rsidR="00FA18A1" w:rsidRPr="00FA18A1">
        <w:rPr>
          <w:rFonts w:ascii="Arial" w:hAnsi="Arial" w:cs="Arial"/>
          <w:color w:val="0070C0"/>
          <w:lang w:val="mi-NZ"/>
        </w:rPr>
        <w:t>whaka</w:t>
      </w:r>
      <w:r w:rsidR="00C0533D" w:rsidRPr="00FA18A1">
        <w:rPr>
          <w:rFonts w:ascii="Arial" w:hAnsi="Arial" w:cs="Arial"/>
          <w:color w:val="0070C0"/>
          <w:lang w:val="mi-NZ"/>
        </w:rPr>
        <w:t>mahi</w:t>
      </w:r>
    </w:p>
    <w:p w14:paraId="209349DE" w14:textId="64548E6F" w:rsidR="00C0533D" w:rsidRPr="00FA18A1" w:rsidRDefault="008115A0" w:rsidP="00C0533D">
      <w:pPr>
        <w:pStyle w:val="ListParagraph"/>
        <w:numPr>
          <w:ilvl w:val="0"/>
          <w:numId w:val="3"/>
        </w:numPr>
        <w:spacing w:line="360" w:lineRule="auto"/>
        <w:ind w:left="567" w:hanging="283"/>
        <w:contextualSpacing w:val="0"/>
        <w:rPr>
          <w:rFonts w:ascii="Arial" w:hAnsi="Arial" w:cs="Arial"/>
          <w:color w:val="0070C0"/>
          <w:lang w:val="mi-NZ"/>
        </w:rPr>
      </w:pPr>
      <w:r w:rsidRPr="00FA18A1">
        <w:rPr>
          <w:rFonts w:ascii="Arial" w:hAnsi="Arial" w:cs="Arial"/>
          <w:color w:val="0070C0"/>
          <w:lang w:val="mi-NZ"/>
        </w:rPr>
        <w:t>te t</w:t>
      </w:r>
      <w:r w:rsidR="00C0533D" w:rsidRPr="00FA18A1">
        <w:rPr>
          <w:rFonts w:ascii="Arial" w:hAnsi="Arial" w:cs="Arial"/>
          <w:color w:val="0070C0"/>
          <w:lang w:val="mi-NZ"/>
        </w:rPr>
        <w:t xml:space="preserve">autoko ka honoa puta noa </w:t>
      </w:r>
      <w:r w:rsidR="00086557" w:rsidRPr="00FA18A1">
        <w:rPr>
          <w:rFonts w:ascii="Arial" w:hAnsi="Arial" w:cs="Arial"/>
          <w:color w:val="0070C0"/>
          <w:lang w:val="mi-NZ"/>
        </w:rPr>
        <w:t>i</w:t>
      </w:r>
      <w:r w:rsidR="00C0533D" w:rsidRPr="00FA18A1">
        <w:rPr>
          <w:rFonts w:ascii="Arial" w:hAnsi="Arial" w:cs="Arial"/>
          <w:color w:val="0070C0"/>
          <w:lang w:val="mi-NZ"/>
        </w:rPr>
        <w:t xml:space="preserve"> te kāwanatanga</w:t>
      </w:r>
    </w:p>
    <w:p w14:paraId="4D85970D" w14:textId="0E5A974A" w:rsidR="00C0533D" w:rsidRPr="00FA18A1" w:rsidRDefault="00086557" w:rsidP="00C0533D">
      <w:pPr>
        <w:pStyle w:val="ListParagraph"/>
        <w:numPr>
          <w:ilvl w:val="0"/>
          <w:numId w:val="3"/>
        </w:numPr>
        <w:spacing w:line="360" w:lineRule="auto"/>
        <w:ind w:left="567" w:hanging="283"/>
        <w:contextualSpacing w:val="0"/>
        <w:rPr>
          <w:rFonts w:ascii="Arial" w:hAnsi="Arial" w:cs="Arial"/>
          <w:color w:val="0070C0"/>
          <w:lang w:val="mi-NZ"/>
        </w:rPr>
      </w:pPr>
      <w:r w:rsidRPr="00FA18A1">
        <w:rPr>
          <w:rFonts w:ascii="Arial" w:hAnsi="Arial" w:cs="Arial"/>
          <w:color w:val="0070C0"/>
          <w:lang w:val="mi-NZ"/>
        </w:rPr>
        <w:t>te m</w:t>
      </w:r>
      <w:r w:rsidR="008115A0" w:rsidRPr="00FA18A1">
        <w:rPr>
          <w:rFonts w:ascii="Arial" w:hAnsi="Arial" w:cs="Arial"/>
          <w:color w:val="0070C0"/>
          <w:lang w:val="mi-NZ"/>
        </w:rPr>
        <w:t xml:space="preserve">āmā </w:t>
      </w:r>
      <w:r w:rsidRPr="00FA18A1">
        <w:rPr>
          <w:rFonts w:ascii="Arial" w:hAnsi="Arial" w:cs="Arial"/>
          <w:color w:val="0070C0"/>
          <w:lang w:val="mi-NZ"/>
        </w:rPr>
        <w:t xml:space="preserve">o </w:t>
      </w:r>
      <w:r w:rsidR="008115A0" w:rsidRPr="00FA18A1">
        <w:rPr>
          <w:rFonts w:ascii="Arial" w:hAnsi="Arial" w:cs="Arial"/>
          <w:color w:val="0070C0"/>
          <w:lang w:val="mi-NZ"/>
        </w:rPr>
        <w:t xml:space="preserve">te whai pūtea me te </w:t>
      </w:r>
      <w:r w:rsidRPr="00FA18A1">
        <w:rPr>
          <w:rFonts w:ascii="Arial" w:hAnsi="Arial" w:cs="Arial"/>
          <w:color w:val="0070C0"/>
          <w:lang w:val="mi-NZ"/>
        </w:rPr>
        <w:t>toha atu, tae atu ki te whiwhi</w:t>
      </w:r>
      <w:r w:rsidR="00EF14B6" w:rsidRPr="00FA18A1">
        <w:rPr>
          <w:rFonts w:ascii="Arial" w:hAnsi="Arial" w:cs="Arial"/>
          <w:color w:val="0070C0"/>
          <w:lang w:val="mi-NZ"/>
        </w:rPr>
        <w:t xml:space="preserve"> i </w:t>
      </w:r>
      <w:r w:rsidRPr="00FA18A1">
        <w:rPr>
          <w:rFonts w:ascii="Arial" w:hAnsi="Arial" w:cs="Arial"/>
          <w:color w:val="0070C0"/>
          <w:lang w:val="mi-NZ"/>
        </w:rPr>
        <w:t>tētahi tahua whaiaro ka ngāwari te whakamahinga</w:t>
      </w:r>
    </w:p>
    <w:p w14:paraId="57848454" w14:textId="1C9ECFC1" w:rsidR="00086557" w:rsidRPr="00FA18A1" w:rsidRDefault="00086557" w:rsidP="00292191">
      <w:pPr>
        <w:pStyle w:val="ListParagraph"/>
        <w:numPr>
          <w:ilvl w:val="0"/>
          <w:numId w:val="3"/>
        </w:numPr>
        <w:spacing w:line="360" w:lineRule="auto"/>
        <w:ind w:left="567" w:hanging="283"/>
        <w:contextualSpacing w:val="0"/>
        <w:rPr>
          <w:rFonts w:ascii="Arial" w:hAnsi="Arial" w:cs="Arial"/>
          <w:color w:val="0070C0"/>
          <w:lang w:val="mi-NZ"/>
        </w:rPr>
      </w:pPr>
      <w:r w:rsidRPr="00FA18A1">
        <w:rPr>
          <w:rFonts w:ascii="Arial" w:hAnsi="Arial" w:cs="Arial"/>
          <w:color w:val="0070C0"/>
          <w:lang w:val="mi-NZ"/>
        </w:rPr>
        <w:t>te pūtea whaka</w:t>
      </w:r>
      <w:r w:rsidR="00FA18A1" w:rsidRPr="00FA18A1">
        <w:rPr>
          <w:rFonts w:ascii="Arial" w:hAnsi="Arial" w:cs="Arial"/>
          <w:color w:val="0070C0"/>
          <w:lang w:val="mi-NZ"/>
        </w:rPr>
        <w:t>a</w:t>
      </w:r>
      <w:r w:rsidRPr="00FA18A1">
        <w:rPr>
          <w:rFonts w:ascii="Arial" w:hAnsi="Arial" w:cs="Arial"/>
          <w:color w:val="0070C0"/>
          <w:lang w:val="mi-NZ"/>
        </w:rPr>
        <w:t xml:space="preserve">hei mā te hunga hauā me ngā </w:t>
      </w:r>
      <w:r w:rsidR="00C0533D" w:rsidRPr="00FA18A1">
        <w:rPr>
          <w:rFonts w:ascii="Arial" w:hAnsi="Arial" w:cs="Arial"/>
          <w:color w:val="0070C0"/>
          <w:lang w:val="mi-NZ"/>
        </w:rPr>
        <w:t xml:space="preserve">whānau </w:t>
      </w:r>
      <w:r w:rsidRPr="00FA18A1">
        <w:rPr>
          <w:rFonts w:ascii="Arial" w:hAnsi="Arial" w:cs="Arial"/>
          <w:color w:val="0070C0"/>
          <w:lang w:val="mi-NZ"/>
        </w:rPr>
        <w:t xml:space="preserve">hei whakapakari </w:t>
      </w:r>
      <w:r w:rsidR="00EF14B6" w:rsidRPr="00FA18A1">
        <w:rPr>
          <w:rFonts w:ascii="Arial" w:hAnsi="Arial" w:cs="Arial"/>
          <w:color w:val="0070C0"/>
          <w:lang w:val="mi-NZ"/>
        </w:rPr>
        <w:t>i</w:t>
      </w:r>
      <w:r w:rsidRPr="00FA18A1">
        <w:rPr>
          <w:rFonts w:ascii="Arial" w:hAnsi="Arial" w:cs="Arial"/>
          <w:color w:val="0070C0"/>
          <w:lang w:val="mi-NZ"/>
        </w:rPr>
        <w:t xml:space="preserve"> ō rātou pūkenga</w:t>
      </w:r>
    </w:p>
    <w:p w14:paraId="470F892B" w14:textId="2C15CF7A" w:rsidR="00C0533D" w:rsidRPr="00FA18A1" w:rsidRDefault="00086557" w:rsidP="00292191">
      <w:pPr>
        <w:pStyle w:val="ListParagraph"/>
        <w:numPr>
          <w:ilvl w:val="0"/>
          <w:numId w:val="3"/>
        </w:numPr>
        <w:spacing w:line="360" w:lineRule="auto"/>
        <w:ind w:left="567" w:hanging="283"/>
        <w:contextualSpacing w:val="0"/>
        <w:rPr>
          <w:rFonts w:ascii="Arial" w:hAnsi="Arial" w:cs="Arial"/>
          <w:color w:val="0070C0"/>
          <w:lang w:val="mi-NZ"/>
        </w:rPr>
      </w:pPr>
      <w:r w:rsidRPr="00FA18A1">
        <w:rPr>
          <w:rFonts w:ascii="Arial" w:hAnsi="Arial" w:cs="Arial"/>
          <w:color w:val="0070C0"/>
          <w:lang w:val="mi-NZ"/>
        </w:rPr>
        <w:t xml:space="preserve">te noho haepapa </w:t>
      </w:r>
      <w:r w:rsidR="00EF14B6" w:rsidRPr="00FA18A1">
        <w:rPr>
          <w:rFonts w:ascii="Arial" w:hAnsi="Arial" w:cs="Arial"/>
          <w:color w:val="0070C0"/>
          <w:lang w:val="mi-NZ"/>
        </w:rPr>
        <w:t xml:space="preserve">nui atu o te pūnaha, me te whai wāhi o te hunga hauā </w:t>
      </w:r>
      <w:r w:rsidR="00FA18A1" w:rsidRPr="00FA18A1">
        <w:rPr>
          <w:rFonts w:ascii="Arial" w:hAnsi="Arial" w:cs="Arial"/>
          <w:color w:val="0070C0"/>
          <w:lang w:val="mi-NZ"/>
        </w:rPr>
        <w:t>me</w:t>
      </w:r>
      <w:r w:rsidR="00EF14B6" w:rsidRPr="00FA18A1">
        <w:rPr>
          <w:rFonts w:ascii="Arial" w:hAnsi="Arial" w:cs="Arial"/>
          <w:color w:val="0070C0"/>
          <w:lang w:val="mi-NZ"/>
        </w:rPr>
        <w:t xml:space="preserve"> ngā whānau ki te mana whakahaere o tērā.</w:t>
      </w:r>
    </w:p>
    <w:p w14:paraId="279E9E5B" w14:textId="77777777" w:rsidR="00C0533D" w:rsidRPr="00C0533D" w:rsidRDefault="00C0533D" w:rsidP="00C0533D">
      <w:pPr>
        <w:spacing w:line="360" w:lineRule="auto"/>
        <w:rPr>
          <w:rFonts w:ascii="Arial" w:hAnsi="Arial" w:cs="Arial"/>
        </w:rPr>
      </w:pPr>
    </w:p>
    <w:p w14:paraId="73EFE1C3" w14:textId="77777777" w:rsidR="00702688" w:rsidRPr="0070413B" w:rsidRDefault="00702688" w:rsidP="002533A2">
      <w:pPr>
        <w:rPr>
          <w:rFonts w:ascii="Arial" w:hAnsi="Arial" w:cs="Arial"/>
        </w:rPr>
      </w:pPr>
    </w:p>
    <w:p w14:paraId="54B4FDFC" w14:textId="77777777" w:rsidR="001D260F" w:rsidRPr="0070413B" w:rsidRDefault="00633FC9" w:rsidP="00633FC9">
      <w:pPr>
        <w:spacing w:before="120"/>
        <w:rPr>
          <w:rFonts w:ascii="Arial" w:hAnsi="Arial" w:cs="Arial"/>
          <w:b/>
        </w:rPr>
      </w:pPr>
      <w:r w:rsidRPr="0070413B">
        <w:rPr>
          <w:rFonts w:ascii="Arial" w:hAnsi="Arial" w:cs="Arial"/>
          <w:b/>
        </w:rPr>
        <w:t>Contact:</w:t>
      </w:r>
    </w:p>
    <w:p w14:paraId="3E808809" w14:textId="77777777" w:rsidR="00A772E9" w:rsidRPr="0070413B" w:rsidRDefault="00A772E9" w:rsidP="00633FC9">
      <w:pPr>
        <w:spacing w:before="120"/>
        <w:rPr>
          <w:rFonts w:ascii="Arial" w:hAnsi="Arial" w:cs="Arial"/>
          <w:b/>
        </w:rPr>
      </w:pPr>
      <w:r w:rsidRPr="0070413B">
        <w:rPr>
          <w:rFonts w:ascii="Arial" w:hAnsi="Arial" w:cs="Arial"/>
          <w:b/>
        </w:rPr>
        <w:t xml:space="preserve">Amanda Snow, press </w:t>
      </w:r>
      <w:r w:rsidR="0070413B" w:rsidRPr="0070413B">
        <w:rPr>
          <w:rFonts w:ascii="Arial" w:hAnsi="Arial" w:cs="Arial"/>
          <w:b/>
        </w:rPr>
        <w:t>secre</w:t>
      </w:r>
      <w:r w:rsidR="0070413B">
        <w:rPr>
          <w:rFonts w:ascii="Arial" w:hAnsi="Arial" w:cs="Arial"/>
          <w:b/>
        </w:rPr>
        <w:t>ta</w:t>
      </w:r>
      <w:r w:rsidR="0070413B" w:rsidRPr="0070413B">
        <w:rPr>
          <w:rFonts w:ascii="Arial" w:hAnsi="Arial" w:cs="Arial"/>
          <w:b/>
        </w:rPr>
        <w:t>ry</w:t>
      </w:r>
      <w:r w:rsidRPr="0070413B">
        <w:rPr>
          <w:rFonts w:ascii="Arial" w:hAnsi="Arial" w:cs="Arial"/>
          <w:b/>
        </w:rPr>
        <w:t xml:space="preserve"> for Hon Carmel Sepuloni, </w:t>
      </w:r>
      <w:r w:rsidR="004B06DF">
        <w:rPr>
          <w:rFonts w:ascii="Arial" w:hAnsi="Arial" w:cs="Arial"/>
          <w:b/>
          <w:bCs/>
        </w:rPr>
        <w:t>021 282 0078</w:t>
      </w:r>
    </w:p>
    <w:p w14:paraId="63EF92CA" w14:textId="77777777" w:rsidR="00A772E9" w:rsidRPr="0070413B" w:rsidRDefault="00A772E9" w:rsidP="00633FC9">
      <w:pPr>
        <w:spacing w:before="120"/>
        <w:rPr>
          <w:rFonts w:ascii="Arial" w:hAnsi="Arial" w:cs="Arial"/>
          <w:b/>
        </w:rPr>
      </w:pPr>
      <w:r w:rsidRPr="0070413B">
        <w:rPr>
          <w:rFonts w:ascii="Arial" w:hAnsi="Arial" w:cs="Arial"/>
          <w:b/>
        </w:rPr>
        <w:t>Tara Forde</w:t>
      </w:r>
      <w:r w:rsidR="0070413B">
        <w:rPr>
          <w:rFonts w:ascii="Arial" w:hAnsi="Arial" w:cs="Arial"/>
          <w:b/>
        </w:rPr>
        <w:t>, press secretary for Hon Julie Anne Genter, 021</w:t>
      </w:r>
      <w:r w:rsidR="004B06DF">
        <w:rPr>
          <w:rFonts w:ascii="Arial" w:hAnsi="Arial" w:cs="Arial"/>
          <w:b/>
        </w:rPr>
        <w:t xml:space="preserve"> </w:t>
      </w:r>
      <w:r w:rsidR="0070413B">
        <w:rPr>
          <w:rFonts w:ascii="Arial" w:hAnsi="Arial" w:cs="Arial"/>
          <w:b/>
        </w:rPr>
        <w:t>145</w:t>
      </w:r>
      <w:r w:rsidR="004B06DF">
        <w:rPr>
          <w:rFonts w:ascii="Arial" w:hAnsi="Arial" w:cs="Arial"/>
          <w:b/>
        </w:rPr>
        <w:t xml:space="preserve"> </w:t>
      </w:r>
      <w:r w:rsidR="0070413B">
        <w:rPr>
          <w:rFonts w:ascii="Arial" w:hAnsi="Arial" w:cs="Arial"/>
          <w:b/>
        </w:rPr>
        <w:t>9412</w:t>
      </w:r>
    </w:p>
    <w:p w14:paraId="435CCA0D" w14:textId="7807F227" w:rsidR="00726CAC" w:rsidRPr="00FA18A1" w:rsidRDefault="00726CAC" w:rsidP="00726CAC">
      <w:pPr>
        <w:spacing w:before="120"/>
        <w:rPr>
          <w:rFonts w:ascii="Arial" w:hAnsi="Arial" w:cs="Arial"/>
          <w:b/>
          <w:color w:val="0070C0"/>
          <w:lang w:val="mi-NZ"/>
        </w:rPr>
      </w:pPr>
      <w:r w:rsidRPr="00FA18A1">
        <w:rPr>
          <w:rFonts w:ascii="Arial" w:hAnsi="Arial" w:cs="Arial"/>
          <w:b/>
          <w:color w:val="0070C0"/>
          <w:lang w:val="mi-NZ"/>
        </w:rPr>
        <w:t>Whakapā atu ki a:</w:t>
      </w:r>
    </w:p>
    <w:p w14:paraId="59C02AD0" w14:textId="3D338D21" w:rsidR="00726CAC" w:rsidRPr="00FA18A1" w:rsidRDefault="00726CAC" w:rsidP="00726CAC">
      <w:pPr>
        <w:spacing w:before="120"/>
        <w:rPr>
          <w:rFonts w:ascii="Arial" w:hAnsi="Arial" w:cs="Arial"/>
          <w:b/>
          <w:color w:val="0070C0"/>
          <w:lang w:val="mi-NZ"/>
        </w:rPr>
      </w:pPr>
      <w:r w:rsidRPr="00FA18A1">
        <w:rPr>
          <w:rFonts w:ascii="Arial" w:hAnsi="Arial" w:cs="Arial"/>
          <w:b/>
          <w:color w:val="0070C0"/>
          <w:lang w:val="mi-NZ"/>
        </w:rPr>
        <w:t xml:space="preserve">Amanda Snow, te hēkeretari ā-pāpāho mā Hōnore Carmel Sepuloni, waea: </w:t>
      </w:r>
      <w:r w:rsidRPr="00FA18A1">
        <w:rPr>
          <w:rFonts w:ascii="Arial" w:hAnsi="Arial" w:cs="Arial"/>
          <w:b/>
          <w:bCs/>
          <w:color w:val="0070C0"/>
          <w:lang w:val="mi-NZ"/>
        </w:rPr>
        <w:t>021 282 0078</w:t>
      </w:r>
    </w:p>
    <w:p w14:paraId="3C376274" w14:textId="1844166D" w:rsidR="00726CAC" w:rsidRPr="00FA18A1" w:rsidRDefault="00726CAC" w:rsidP="00726CAC">
      <w:pPr>
        <w:spacing w:before="120"/>
        <w:rPr>
          <w:rFonts w:ascii="Arial" w:hAnsi="Arial" w:cs="Arial"/>
          <w:b/>
          <w:color w:val="0070C0"/>
          <w:lang w:val="mi-NZ"/>
        </w:rPr>
      </w:pPr>
      <w:r w:rsidRPr="00FA18A1">
        <w:rPr>
          <w:rFonts w:ascii="Arial" w:hAnsi="Arial" w:cs="Arial"/>
          <w:b/>
          <w:color w:val="0070C0"/>
          <w:lang w:val="mi-NZ"/>
        </w:rPr>
        <w:t>Tara Forde, te hēkeretari ā-pāp</w:t>
      </w:r>
      <w:r w:rsidR="00FB0778" w:rsidRPr="00FA18A1">
        <w:rPr>
          <w:rFonts w:ascii="Arial" w:hAnsi="Arial" w:cs="Arial"/>
          <w:b/>
          <w:color w:val="0070C0"/>
          <w:lang w:val="mi-NZ"/>
        </w:rPr>
        <w:t>ā</w:t>
      </w:r>
      <w:r w:rsidR="00E713C0">
        <w:rPr>
          <w:rFonts w:ascii="Arial" w:hAnsi="Arial" w:cs="Arial"/>
          <w:b/>
          <w:color w:val="0070C0"/>
          <w:lang w:val="mi-NZ"/>
        </w:rPr>
        <w:t>ho mā Hōnore Julie</w:t>
      </w:r>
      <w:r w:rsidRPr="00FA18A1">
        <w:rPr>
          <w:rFonts w:ascii="Arial" w:hAnsi="Arial" w:cs="Arial"/>
          <w:b/>
          <w:color w:val="0070C0"/>
          <w:lang w:val="mi-NZ"/>
        </w:rPr>
        <w:t xml:space="preserve"> Anne Genter, waea: 021 145 9412</w:t>
      </w:r>
    </w:p>
    <w:p w14:paraId="78DF4132" w14:textId="77777777" w:rsidR="00EA49DE" w:rsidRPr="0070413B" w:rsidRDefault="00EA49DE" w:rsidP="00633FC9">
      <w:pPr>
        <w:spacing w:before="120"/>
        <w:rPr>
          <w:rFonts w:ascii="Arial" w:hAnsi="Arial" w:cs="Arial"/>
          <w:b/>
        </w:rPr>
      </w:pPr>
      <w:bookmarkStart w:id="0" w:name="_GoBack"/>
      <w:bookmarkEnd w:id="0"/>
    </w:p>
    <w:sectPr w:rsidR="00EA49DE" w:rsidRPr="0070413B" w:rsidSect="00ED5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C7392"/>
    <w:multiLevelType w:val="hybridMultilevel"/>
    <w:tmpl w:val="3912B7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43333509"/>
    <w:multiLevelType w:val="hybridMultilevel"/>
    <w:tmpl w:val="C46AB7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BF94F74"/>
    <w:multiLevelType w:val="hybridMultilevel"/>
    <w:tmpl w:val="AF8622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E83"/>
    <w:rsid w:val="00053FBB"/>
    <w:rsid w:val="00086557"/>
    <w:rsid w:val="000F1C39"/>
    <w:rsid w:val="000F7C61"/>
    <w:rsid w:val="00122D0F"/>
    <w:rsid w:val="001273D5"/>
    <w:rsid w:val="001D260F"/>
    <w:rsid w:val="00220B5E"/>
    <w:rsid w:val="002365E3"/>
    <w:rsid w:val="0024601D"/>
    <w:rsid w:val="002533A2"/>
    <w:rsid w:val="00262370"/>
    <w:rsid w:val="00283DF7"/>
    <w:rsid w:val="002A0136"/>
    <w:rsid w:val="002E29DC"/>
    <w:rsid w:val="00317FBB"/>
    <w:rsid w:val="0033663F"/>
    <w:rsid w:val="00377100"/>
    <w:rsid w:val="003B4B46"/>
    <w:rsid w:val="003D2D67"/>
    <w:rsid w:val="003E1E83"/>
    <w:rsid w:val="003F7F40"/>
    <w:rsid w:val="004028A5"/>
    <w:rsid w:val="004643D0"/>
    <w:rsid w:val="004820F4"/>
    <w:rsid w:val="004B06DF"/>
    <w:rsid w:val="004B575B"/>
    <w:rsid w:val="004C5D3D"/>
    <w:rsid w:val="004D40BF"/>
    <w:rsid w:val="00584F2F"/>
    <w:rsid w:val="005A7164"/>
    <w:rsid w:val="005C4687"/>
    <w:rsid w:val="005E3C78"/>
    <w:rsid w:val="00633FC9"/>
    <w:rsid w:val="006949BD"/>
    <w:rsid w:val="006A63A6"/>
    <w:rsid w:val="006E1826"/>
    <w:rsid w:val="00702688"/>
    <w:rsid w:val="0070413B"/>
    <w:rsid w:val="00726CAC"/>
    <w:rsid w:val="00762D87"/>
    <w:rsid w:val="008115A0"/>
    <w:rsid w:val="00811639"/>
    <w:rsid w:val="00881297"/>
    <w:rsid w:val="00884692"/>
    <w:rsid w:val="008C73E1"/>
    <w:rsid w:val="00964ADE"/>
    <w:rsid w:val="0096704B"/>
    <w:rsid w:val="0098326F"/>
    <w:rsid w:val="009A30FF"/>
    <w:rsid w:val="00A144BE"/>
    <w:rsid w:val="00A27DEA"/>
    <w:rsid w:val="00A53A19"/>
    <w:rsid w:val="00A65F7C"/>
    <w:rsid w:val="00A772E9"/>
    <w:rsid w:val="00AA053F"/>
    <w:rsid w:val="00AB7770"/>
    <w:rsid w:val="00AF4BD0"/>
    <w:rsid w:val="00B52110"/>
    <w:rsid w:val="00B63F15"/>
    <w:rsid w:val="00B6575C"/>
    <w:rsid w:val="00BD39C8"/>
    <w:rsid w:val="00C0533D"/>
    <w:rsid w:val="00C35204"/>
    <w:rsid w:val="00C71E5B"/>
    <w:rsid w:val="00C749E3"/>
    <w:rsid w:val="00CB64A5"/>
    <w:rsid w:val="00D6425B"/>
    <w:rsid w:val="00DA59B4"/>
    <w:rsid w:val="00DE0A7B"/>
    <w:rsid w:val="00E12061"/>
    <w:rsid w:val="00E34936"/>
    <w:rsid w:val="00E63917"/>
    <w:rsid w:val="00E713C0"/>
    <w:rsid w:val="00E81986"/>
    <w:rsid w:val="00EA49DE"/>
    <w:rsid w:val="00ED5BC4"/>
    <w:rsid w:val="00EF14B6"/>
    <w:rsid w:val="00F72E1B"/>
    <w:rsid w:val="00F8601B"/>
    <w:rsid w:val="00F87BFD"/>
    <w:rsid w:val="00F92048"/>
    <w:rsid w:val="00FA18A1"/>
    <w:rsid w:val="00FB0778"/>
    <w:rsid w:val="00FD1D37"/>
    <w:rsid w:val="00FD26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EF17"/>
  <w15:chartTrackingRefBased/>
  <w15:docId w15:val="{4177AA7A-82E5-4088-9446-2ACAA2CF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3A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A59B4"/>
    <w:pPr>
      <w:spacing w:before="100" w:beforeAutospacing="1" w:after="100" w:afterAutospacing="1"/>
    </w:pPr>
    <w:rPr>
      <w:rFonts w:ascii="Times New Roman" w:hAnsi="Times New Roman" w:cs="Times New Roman"/>
      <w:sz w:val="24"/>
      <w:szCs w:val="24"/>
      <w:lang w:eastAsia="en-NZ"/>
    </w:rPr>
  </w:style>
  <w:style w:type="character" w:customStyle="1" w:styleId="BodyTextChar">
    <w:name w:val="Body Text Char"/>
    <w:basedOn w:val="DefaultParagraphFont"/>
    <w:link w:val="BodyText"/>
    <w:uiPriority w:val="99"/>
    <w:semiHidden/>
    <w:rsid w:val="00DA59B4"/>
    <w:rPr>
      <w:rFonts w:ascii="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694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9BD"/>
    <w:rPr>
      <w:rFonts w:ascii="Segoe UI" w:hAnsi="Segoe UI" w:cs="Segoe UI"/>
      <w:sz w:val="18"/>
      <w:szCs w:val="18"/>
    </w:rPr>
  </w:style>
  <w:style w:type="table" w:styleId="TableGrid">
    <w:name w:val="Table Grid"/>
    <w:basedOn w:val="TableNormal"/>
    <w:uiPriority w:val="39"/>
    <w:rsid w:val="00220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4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633FC9"/>
  </w:style>
  <w:style w:type="character" w:styleId="Hyperlink">
    <w:name w:val="Hyperlink"/>
    <w:basedOn w:val="DefaultParagraphFont"/>
    <w:uiPriority w:val="99"/>
    <w:unhideWhenUsed/>
    <w:rsid w:val="00EA49DE"/>
    <w:rPr>
      <w:color w:val="0563C1" w:themeColor="hyperlink"/>
      <w:u w:val="single"/>
    </w:rPr>
  </w:style>
  <w:style w:type="paragraph" w:styleId="ListParagraph">
    <w:name w:val="List Paragraph"/>
    <w:basedOn w:val="Normal"/>
    <w:uiPriority w:val="34"/>
    <w:qFormat/>
    <w:rsid w:val="00702688"/>
    <w:pPr>
      <w:ind w:left="720"/>
      <w:contextualSpacing/>
    </w:pPr>
  </w:style>
  <w:style w:type="paragraph" w:customStyle="1" w:styleId="gmail-m-4906641303955322461gmail-p1">
    <w:name w:val="gmail-m-4906641303955322461gmail-p1"/>
    <w:basedOn w:val="Normal"/>
    <w:rsid w:val="00A772E9"/>
    <w:pPr>
      <w:spacing w:before="100" w:beforeAutospacing="1" w:after="100" w:afterAutospacing="1"/>
    </w:pPr>
    <w:rPr>
      <w:rFonts w:ascii="Times New Roman" w:hAnsi="Times New Roman" w:cs="Times New Roman"/>
      <w:sz w:val="24"/>
      <w:szCs w:val="24"/>
      <w:lang w:eastAsia="en-NZ"/>
    </w:rPr>
  </w:style>
  <w:style w:type="character" w:customStyle="1" w:styleId="gmail-m-4906641303955322461gmail-s1">
    <w:name w:val="gmail-m-4906641303955322461gmail-s1"/>
    <w:basedOn w:val="DefaultParagraphFont"/>
    <w:rsid w:val="00A77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46740">
      <w:bodyDiv w:val="1"/>
      <w:marLeft w:val="0"/>
      <w:marRight w:val="0"/>
      <w:marTop w:val="0"/>
      <w:marBottom w:val="0"/>
      <w:divBdr>
        <w:top w:val="none" w:sz="0" w:space="0" w:color="auto"/>
        <w:left w:val="none" w:sz="0" w:space="0" w:color="auto"/>
        <w:bottom w:val="none" w:sz="0" w:space="0" w:color="auto"/>
        <w:right w:val="none" w:sz="0" w:space="0" w:color="auto"/>
      </w:divBdr>
    </w:div>
    <w:div w:id="539510487">
      <w:bodyDiv w:val="1"/>
      <w:marLeft w:val="0"/>
      <w:marRight w:val="0"/>
      <w:marTop w:val="0"/>
      <w:marBottom w:val="0"/>
      <w:divBdr>
        <w:top w:val="none" w:sz="0" w:space="0" w:color="auto"/>
        <w:left w:val="none" w:sz="0" w:space="0" w:color="auto"/>
        <w:bottom w:val="none" w:sz="0" w:space="0" w:color="auto"/>
        <w:right w:val="none" w:sz="0" w:space="0" w:color="auto"/>
      </w:divBdr>
    </w:div>
    <w:div w:id="850218177">
      <w:bodyDiv w:val="1"/>
      <w:marLeft w:val="0"/>
      <w:marRight w:val="0"/>
      <w:marTop w:val="0"/>
      <w:marBottom w:val="0"/>
      <w:divBdr>
        <w:top w:val="none" w:sz="0" w:space="0" w:color="auto"/>
        <w:left w:val="none" w:sz="0" w:space="0" w:color="auto"/>
        <w:bottom w:val="none" w:sz="0" w:space="0" w:color="auto"/>
        <w:right w:val="none" w:sz="0" w:space="0" w:color="auto"/>
      </w:divBdr>
    </w:div>
    <w:div w:id="193535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CAAE5616</Template>
  <TotalTime>1</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Parliamentary Service</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Jaspers</dc:creator>
  <cp:keywords/>
  <dc:description/>
  <cp:lastModifiedBy>Loren Savage</cp:lastModifiedBy>
  <cp:revision>2</cp:revision>
  <cp:lastPrinted>2018-03-13T20:14:00Z</cp:lastPrinted>
  <dcterms:created xsi:type="dcterms:W3CDTF">2018-04-24T04:00:00Z</dcterms:created>
  <dcterms:modified xsi:type="dcterms:W3CDTF">2018-04-24T04:00:00Z</dcterms:modified>
</cp:coreProperties>
</file>